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37" w:rsidRPr="00790137" w:rsidRDefault="00964682" w:rsidP="007F5EC4">
      <w:pPr>
        <w:spacing w:after="0" w:line="240" w:lineRule="auto"/>
        <w:ind w:right="181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0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0137" w:rsidRPr="00790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КОНТРАКТ </w:t>
      </w:r>
      <w:bookmarkStart w:id="0" w:name="_Hlk138341531"/>
      <w:r w:rsidR="0080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</w:p>
    <w:bookmarkEnd w:id="0"/>
    <w:p w:rsidR="007F5EC4" w:rsidRPr="007F5EC4" w:rsidRDefault="007F5EC4" w:rsidP="007F5E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7F5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водоотведение</w:t>
      </w:r>
    </w:p>
    <w:p w:rsidR="007416EC" w:rsidRPr="008F1C53" w:rsidRDefault="007416EC" w:rsidP="0062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1C53">
        <w:rPr>
          <w:rFonts w:ascii="Times New Roman" w:hAnsi="Times New Roman"/>
          <w:sz w:val="24"/>
          <w:szCs w:val="24"/>
        </w:rPr>
        <w:t>г. Москва</w:t>
      </w:r>
      <w:r w:rsidR="00627800">
        <w:rPr>
          <w:rFonts w:ascii="Times New Roman" w:hAnsi="Times New Roman"/>
          <w:sz w:val="24"/>
          <w:szCs w:val="24"/>
        </w:rPr>
        <w:tab/>
      </w:r>
      <w:r w:rsidR="00627800">
        <w:rPr>
          <w:rFonts w:ascii="Times New Roman" w:hAnsi="Times New Roman"/>
          <w:sz w:val="24"/>
          <w:szCs w:val="24"/>
        </w:rPr>
        <w:tab/>
      </w:r>
      <w:r w:rsidR="00627800">
        <w:rPr>
          <w:rFonts w:ascii="Times New Roman" w:hAnsi="Times New Roman"/>
          <w:sz w:val="24"/>
          <w:szCs w:val="24"/>
        </w:rPr>
        <w:tab/>
      </w:r>
      <w:r w:rsidR="00627800">
        <w:rPr>
          <w:rFonts w:ascii="Times New Roman" w:hAnsi="Times New Roman"/>
          <w:sz w:val="24"/>
          <w:szCs w:val="24"/>
        </w:rPr>
        <w:tab/>
      </w:r>
      <w:r w:rsidR="00627800">
        <w:rPr>
          <w:rFonts w:ascii="Times New Roman" w:hAnsi="Times New Roman"/>
          <w:sz w:val="24"/>
          <w:szCs w:val="24"/>
        </w:rPr>
        <w:tab/>
      </w:r>
      <w:r w:rsidR="0062780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gramStart"/>
      <w:r w:rsidR="00627800">
        <w:rPr>
          <w:rFonts w:ascii="Times New Roman" w:hAnsi="Times New Roman"/>
          <w:sz w:val="24"/>
          <w:szCs w:val="24"/>
        </w:rPr>
        <w:t xml:space="preserve">   </w:t>
      </w:r>
      <w:r w:rsidRPr="008F1C53">
        <w:rPr>
          <w:rFonts w:ascii="Times New Roman" w:hAnsi="Times New Roman"/>
          <w:sz w:val="24"/>
          <w:szCs w:val="24"/>
        </w:rPr>
        <w:t>«</w:t>
      </w:r>
      <w:proofErr w:type="gramEnd"/>
      <w:r w:rsidRPr="008F1C53">
        <w:rPr>
          <w:rFonts w:ascii="Times New Roman" w:hAnsi="Times New Roman"/>
          <w:sz w:val="24"/>
          <w:szCs w:val="24"/>
        </w:rPr>
        <w:t>__» __________ 20__ г.</w:t>
      </w:r>
    </w:p>
    <w:p w:rsidR="007416EC" w:rsidRPr="008F1C53" w:rsidRDefault="007416EC" w:rsidP="0046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6" w:firstLine="709"/>
        <w:jc w:val="both"/>
        <w:rPr>
          <w:rFonts w:ascii="Times New Roman" w:hAnsi="Times New Roman"/>
          <w:sz w:val="24"/>
          <w:szCs w:val="24"/>
        </w:rPr>
      </w:pPr>
      <w:r w:rsidRPr="008F1C53">
        <w:rPr>
          <w:rFonts w:ascii="Times New Roman" w:hAnsi="Times New Roman"/>
          <w:sz w:val="24"/>
          <w:szCs w:val="24"/>
        </w:rPr>
        <w:t> </w:t>
      </w:r>
    </w:p>
    <w:p w:rsidR="007416EC" w:rsidRDefault="00790137" w:rsidP="0046423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_Hlk138343200"/>
      <w:r w:rsidRPr="00790137">
        <w:rPr>
          <w:rFonts w:ascii="Times New Roman" w:hAnsi="Times New Roman"/>
          <w:b/>
          <w:sz w:val="24"/>
          <w:szCs w:val="24"/>
        </w:rPr>
        <w:t>Государственное казенное учреждение города Москвы «</w:t>
      </w:r>
      <w:proofErr w:type="spellStart"/>
      <w:r w:rsidRPr="00790137">
        <w:rPr>
          <w:rFonts w:ascii="Times New Roman" w:hAnsi="Times New Roman"/>
          <w:b/>
          <w:sz w:val="24"/>
          <w:szCs w:val="24"/>
        </w:rPr>
        <w:t>Соцэнерго</w:t>
      </w:r>
      <w:proofErr w:type="spellEnd"/>
      <w:r w:rsidRPr="00790137">
        <w:rPr>
          <w:rFonts w:ascii="Times New Roman" w:hAnsi="Times New Roman"/>
          <w:b/>
          <w:sz w:val="24"/>
          <w:szCs w:val="24"/>
        </w:rPr>
        <w:t xml:space="preserve"> Департамента здравоохранения города Москвы»</w:t>
      </w:r>
      <w:r w:rsidRPr="00790137">
        <w:rPr>
          <w:rFonts w:ascii="Times New Roman" w:hAnsi="Times New Roman"/>
          <w:sz w:val="24"/>
          <w:szCs w:val="24"/>
        </w:rPr>
        <w:t xml:space="preserve"> </w:t>
      </w:r>
      <w:r w:rsidRPr="00790137">
        <w:rPr>
          <w:rFonts w:ascii="Times New Roman" w:hAnsi="Times New Roman"/>
          <w:b/>
          <w:sz w:val="24"/>
          <w:szCs w:val="24"/>
        </w:rPr>
        <w:t>(ГКУ</w:t>
      </w:r>
      <w:r w:rsidRPr="0079013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9013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0137">
        <w:rPr>
          <w:rFonts w:ascii="Times New Roman" w:hAnsi="Times New Roman"/>
          <w:b/>
          <w:sz w:val="24"/>
          <w:szCs w:val="24"/>
        </w:rPr>
        <w:t>Соцэнерго</w:t>
      </w:r>
      <w:proofErr w:type="spellEnd"/>
      <w:r w:rsidRPr="00790137">
        <w:rPr>
          <w:rFonts w:ascii="Times New Roman" w:hAnsi="Times New Roman"/>
          <w:b/>
          <w:sz w:val="24"/>
          <w:szCs w:val="24"/>
        </w:rPr>
        <w:t xml:space="preserve">»), </w:t>
      </w:r>
      <w:r w:rsidRPr="00790137">
        <w:rPr>
          <w:rFonts w:ascii="Times New Roman" w:hAnsi="Times New Roman"/>
          <w:sz w:val="24"/>
          <w:szCs w:val="24"/>
        </w:rPr>
        <w:t xml:space="preserve">именуемое в </w:t>
      </w:r>
      <w:r w:rsidR="00804C67">
        <w:rPr>
          <w:rFonts w:ascii="Times New Roman" w:hAnsi="Times New Roman"/>
          <w:sz w:val="24"/>
          <w:szCs w:val="24"/>
        </w:rPr>
        <w:br/>
      </w:r>
      <w:r w:rsidRPr="00790137">
        <w:rPr>
          <w:rFonts w:ascii="Times New Roman" w:hAnsi="Times New Roman"/>
          <w:sz w:val="24"/>
          <w:szCs w:val="24"/>
        </w:rPr>
        <w:t xml:space="preserve">дальнейшем </w:t>
      </w:r>
      <w:r w:rsidRPr="00790137">
        <w:rPr>
          <w:rFonts w:ascii="Times New Roman" w:hAnsi="Times New Roman"/>
          <w:b/>
          <w:sz w:val="24"/>
          <w:szCs w:val="24"/>
        </w:rPr>
        <w:t xml:space="preserve">«Организация, осуществляющая </w:t>
      </w:r>
      <w:r w:rsidR="00804C67">
        <w:rPr>
          <w:rFonts w:ascii="Times New Roman" w:hAnsi="Times New Roman"/>
          <w:b/>
          <w:sz w:val="24"/>
          <w:szCs w:val="24"/>
        </w:rPr>
        <w:br/>
      </w:r>
      <w:r w:rsidR="00F91F7F">
        <w:rPr>
          <w:rFonts w:ascii="Times New Roman" w:hAnsi="Times New Roman"/>
          <w:b/>
          <w:sz w:val="24"/>
          <w:szCs w:val="24"/>
        </w:rPr>
        <w:t>водоотведение</w:t>
      </w:r>
      <w:r w:rsidRPr="00790137">
        <w:rPr>
          <w:rFonts w:ascii="Times New Roman" w:hAnsi="Times New Roman"/>
          <w:b/>
          <w:sz w:val="24"/>
          <w:szCs w:val="24"/>
        </w:rPr>
        <w:t>»</w:t>
      </w:r>
      <w:r w:rsidRPr="00790137">
        <w:rPr>
          <w:rFonts w:ascii="Times New Roman" w:hAnsi="Times New Roman"/>
          <w:sz w:val="24"/>
          <w:szCs w:val="24"/>
        </w:rPr>
        <w:t xml:space="preserve">, </w:t>
      </w:r>
      <w:bookmarkStart w:id="2" w:name="_Hlk125357418"/>
      <w:r w:rsidR="00804C67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790137">
        <w:rPr>
          <w:rFonts w:ascii="Times New Roman" w:hAnsi="Times New Roman"/>
          <w:sz w:val="24"/>
          <w:szCs w:val="24"/>
        </w:rPr>
        <w:t xml:space="preserve">, </w:t>
      </w:r>
      <w:r w:rsidR="00804C67">
        <w:rPr>
          <w:rFonts w:ascii="Times New Roman" w:hAnsi="Times New Roman"/>
          <w:sz w:val="24"/>
          <w:szCs w:val="24"/>
        </w:rPr>
        <w:br/>
      </w:r>
      <w:r w:rsidRPr="00790137">
        <w:rPr>
          <w:rFonts w:ascii="Times New Roman" w:hAnsi="Times New Roman"/>
          <w:sz w:val="24"/>
          <w:szCs w:val="24"/>
        </w:rPr>
        <w:t xml:space="preserve">действующего </w:t>
      </w:r>
      <w:bookmarkEnd w:id="2"/>
      <w:r w:rsidR="00804C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790137">
        <w:rPr>
          <w:rFonts w:ascii="Times New Roman" w:hAnsi="Times New Roman"/>
          <w:sz w:val="24"/>
          <w:szCs w:val="24"/>
        </w:rPr>
        <w:t>с другой стороны,</w:t>
      </w:r>
      <w:bookmarkEnd w:id="1"/>
      <w:r w:rsidRPr="00790137">
        <w:rPr>
          <w:rFonts w:ascii="Times New Roman" w:hAnsi="Times New Roman"/>
          <w:sz w:val="24"/>
          <w:szCs w:val="24"/>
        </w:rPr>
        <w:t xml:space="preserve"> по отдельности, именуемые «Сторона», а при совместном упоминании – «Стороны», в соответствии с законодательством в сфере закупок товаров, работ, услуг для обеспечения государственных и муниципальных нужд заключили настоящий Контракт</w:t>
      </w:r>
      <w:r w:rsidR="00210B1B">
        <w:rPr>
          <w:rFonts w:ascii="Times New Roman" w:hAnsi="Times New Roman"/>
          <w:sz w:val="24"/>
          <w:szCs w:val="24"/>
        </w:rPr>
        <w:t xml:space="preserve"> на </w:t>
      </w:r>
      <w:r w:rsidRPr="00790137">
        <w:rPr>
          <w:rFonts w:ascii="Times New Roman" w:hAnsi="Times New Roman"/>
          <w:sz w:val="24"/>
          <w:szCs w:val="24"/>
        </w:rPr>
        <w:t xml:space="preserve"> </w:t>
      </w:r>
      <w:r w:rsidRPr="008F1C53">
        <w:rPr>
          <w:rFonts w:ascii="Times New Roman" w:hAnsi="Times New Roman"/>
          <w:sz w:val="24"/>
          <w:szCs w:val="24"/>
        </w:rPr>
        <w:t>водоотведени</w:t>
      </w:r>
      <w:r w:rsidR="00210B1B">
        <w:rPr>
          <w:rFonts w:ascii="Times New Roman" w:hAnsi="Times New Roman"/>
          <w:sz w:val="24"/>
          <w:szCs w:val="24"/>
        </w:rPr>
        <w:t>е</w:t>
      </w:r>
      <w:r w:rsidRPr="00790137">
        <w:rPr>
          <w:rFonts w:ascii="Times New Roman" w:hAnsi="Times New Roman"/>
          <w:sz w:val="24"/>
          <w:szCs w:val="24"/>
        </w:rPr>
        <w:t xml:space="preserve"> (далее - Контракт) о нижеследующем.</w:t>
      </w:r>
    </w:p>
    <w:p w:rsidR="00463E15" w:rsidRPr="00964682" w:rsidRDefault="00463E15" w:rsidP="00463E1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4682">
        <w:rPr>
          <w:rFonts w:ascii="Times New Roman" w:hAnsi="Times New Roman"/>
          <w:sz w:val="24"/>
          <w:szCs w:val="24"/>
        </w:rPr>
        <w:t xml:space="preserve">Размещение государственного заказа осуществлялось без проведения торгов </w:t>
      </w:r>
      <w:r w:rsidRPr="00964682">
        <w:rPr>
          <w:rFonts w:ascii="Times New Roman" w:hAnsi="Times New Roman"/>
          <w:sz w:val="24"/>
          <w:szCs w:val="24"/>
        </w:rPr>
        <w:br/>
        <w:t>у единственного поставщика на основании п. 8 ч. 1 ст. 93 Федерального закона от 05.04.2013       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790137" w:rsidRPr="008F1C53" w:rsidRDefault="00790137" w:rsidP="00CE65A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416EC" w:rsidRPr="00790137" w:rsidRDefault="007416EC" w:rsidP="0046423A">
      <w:pPr>
        <w:pStyle w:val="ConsPlusNormal"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ind w:left="0"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013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9F319E" w:rsidRPr="00790137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7416EC" w:rsidRPr="008F1C53" w:rsidRDefault="007416EC" w:rsidP="0046423A">
      <w:pPr>
        <w:pStyle w:val="ConsPlusNormal"/>
        <w:tabs>
          <w:tab w:val="left" w:pos="567"/>
        </w:tabs>
        <w:ind w:right="-1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7416EC" w:rsidRPr="00C80AEE" w:rsidRDefault="007416EC" w:rsidP="0046423A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53">
        <w:rPr>
          <w:rFonts w:ascii="Times New Roman" w:hAnsi="Times New Roman" w:cs="Times New Roman"/>
          <w:sz w:val="24"/>
          <w:szCs w:val="24"/>
        </w:rPr>
        <w:t>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</w:t>
      </w:r>
      <w:r w:rsidR="0064736D" w:rsidRPr="008F1C53">
        <w:rPr>
          <w:rFonts w:ascii="Times New Roman" w:hAnsi="Times New Roman" w:cs="Times New Roman"/>
          <w:sz w:val="24"/>
          <w:szCs w:val="24"/>
        </w:rPr>
        <w:t xml:space="preserve">зованной системы водоотведения, </w:t>
      </w:r>
      <w:r w:rsidRPr="008F1C53">
        <w:rPr>
          <w:rFonts w:ascii="Times New Roman" w:hAnsi="Times New Roman" w:cs="Times New Roman"/>
          <w:sz w:val="24"/>
          <w:szCs w:val="24"/>
        </w:rPr>
        <w:t xml:space="preserve">нормативы состава сточных вод и производить Организации, осуществляющей водоотведение оплату водоотведения в сроки и порядке, которые определены в настоящем </w:t>
      </w:r>
      <w:r w:rsidR="009F319E" w:rsidRPr="00C80AEE">
        <w:rPr>
          <w:rFonts w:ascii="Times New Roman" w:hAnsi="Times New Roman"/>
          <w:sz w:val="24"/>
          <w:szCs w:val="24"/>
        </w:rPr>
        <w:t>Контракте</w:t>
      </w:r>
      <w:r w:rsidR="00790137" w:rsidRPr="00C80AEE">
        <w:rPr>
          <w:rFonts w:ascii="Times New Roman" w:hAnsi="Times New Roman"/>
          <w:sz w:val="24"/>
          <w:szCs w:val="24"/>
        </w:rPr>
        <w:t>.</w:t>
      </w:r>
    </w:p>
    <w:p w:rsidR="00557F85" w:rsidRPr="00C80AEE" w:rsidRDefault="00557F85" w:rsidP="0046423A">
      <w:pPr>
        <w:pStyle w:val="ConsPlusNormal"/>
        <w:numPr>
          <w:ilvl w:val="1"/>
          <w:numId w:val="1"/>
        </w:numPr>
        <w:tabs>
          <w:tab w:val="left" w:pos="567"/>
          <w:tab w:val="left" w:pos="709"/>
        </w:tabs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по настоящему </w:t>
      </w:r>
      <w:r w:rsidR="00790137" w:rsidRPr="00C80AEE">
        <w:rPr>
          <w:rFonts w:ascii="Times New Roman" w:hAnsi="Times New Roman"/>
          <w:sz w:val="24"/>
          <w:szCs w:val="24"/>
        </w:rPr>
        <w:t>Контракту является</w:t>
      </w:r>
      <w:r w:rsidRPr="00C80AEE">
        <w:rPr>
          <w:rFonts w:ascii="Times New Roman" w:hAnsi="Times New Roman" w:cs="Times New Roman"/>
          <w:sz w:val="24"/>
          <w:szCs w:val="24"/>
        </w:rPr>
        <w:t xml:space="preserve"> место в сети водоотведения, находящееся на границе раздела балансовой принадлежности сетей водоотведения и эксплуатационной ответственности сторон (точка подключения к сетям водоотведения).</w:t>
      </w:r>
    </w:p>
    <w:p w:rsidR="007416EC" w:rsidRPr="00C80AEE" w:rsidRDefault="007416EC" w:rsidP="0046423A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водоотведения Организации, осуществляющей водоотведение и Абонента, определяются в соответствии с актом разграничения балансовой принадлежности и эксплуатационной ответственности по форме согласно Приложению № </w:t>
      </w:r>
      <w:r w:rsidR="00CC4DA4">
        <w:rPr>
          <w:rFonts w:ascii="Times New Roman" w:hAnsi="Times New Roman" w:cs="Times New Roman"/>
          <w:sz w:val="24"/>
          <w:szCs w:val="24"/>
        </w:rPr>
        <w:t>4</w:t>
      </w:r>
      <w:r w:rsidR="00CE65AD">
        <w:rPr>
          <w:rFonts w:ascii="Times New Roman" w:hAnsi="Times New Roman" w:cs="Times New Roman"/>
          <w:sz w:val="24"/>
          <w:szCs w:val="24"/>
        </w:rPr>
        <w:t>.</w:t>
      </w:r>
    </w:p>
    <w:p w:rsidR="007416EC" w:rsidRPr="009D11C6" w:rsidRDefault="007416EC" w:rsidP="009D11C6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ответственности, приведенный в Приложении № </w:t>
      </w:r>
      <w:r w:rsidR="00E22DCD">
        <w:rPr>
          <w:rFonts w:ascii="Times New Roman" w:hAnsi="Times New Roman" w:cs="Times New Roman"/>
          <w:sz w:val="24"/>
          <w:szCs w:val="24"/>
        </w:rPr>
        <w:t>4</w:t>
      </w:r>
      <w:r w:rsidR="00F75895" w:rsidRPr="009D11C6">
        <w:rPr>
          <w:rFonts w:ascii="Times New Roman" w:hAnsi="Times New Roman" w:cs="Times New Roman"/>
          <w:sz w:val="24"/>
          <w:szCs w:val="24"/>
        </w:rPr>
        <w:t xml:space="preserve"> </w:t>
      </w:r>
      <w:r w:rsidRPr="009D11C6">
        <w:rPr>
          <w:rFonts w:ascii="Times New Roman" w:hAnsi="Times New Roman" w:cs="Times New Roman"/>
          <w:sz w:val="24"/>
          <w:szCs w:val="24"/>
        </w:rPr>
        <w:t xml:space="preserve">к </w:t>
      </w:r>
      <w:r w:rsidR="009F319E" w:rsidRPr="009D11C6">
        <w:rPr>
          <w:rFonts w:ascii="Times New Roman" w:hAnsi="Times New Roman"/>
          <w:sz w:val="24"/>
          <w:szCs w:val="24"/>
        </w:rPr>
        <w:t>Контракту</w:t>
      </w:r>
      <w:r w:rsidR="0024498A" w:rsidRPr="009D11C6">
        <w:rPr>
          <w:rFonts w:ascii="Times New Roman" w:hAnsi="Times New Roman" w:cs="Times New Roman"/>
          <w:sz w:val="24"/>
          <w:szCs w:val="24"/>
        </w:rPr>
        <w:t xml:space="preserve">, подлежит подписанию </w:t>
      </w:r>
      <w:r w:rsidRPr="009D11C6">
        <w:rPr>
          <w:rFonts w:ascii="Times New Roman" w:hAnsi="Times New Roman" w:cs="Times New Roman"/>
          <w:sz w:val="24"/>
          <w:szCs w:val="24"/>
        </w:rPr>
        <w:t xml:space="preserve">при заключении настоящего </w:t>
      </w:r>
      <w:r w:rsidR="00006847" w:rsidRPr="009D11C6">
        <w:rPr>
          <w:rFonts w:ascii="Times New Roman" w:hAnsi="Times New Roman" w:cs="Times New Roman"/>
          <w:sz w:val="24"/>
          <w:szCs w:val="24"/>
        </w:rPr>
        <w:t>Контракта</w:t>
      </w:r>
      <w:r w:rsidRPr="009D11C6">
        <w:rPr>
          <w:rFonts w:ascii="Times New Roman" w:hAnsi="Times New Roman" w:cs="Times New Roman"/>
          <w:sz w:val="24"/>
          <w:szCs w:val="24"/>
        </w:rPr>
        <w:t xml:space="preserve"> и является его неотъемлемой частью.</w:t>
      </w:r>
    </w:p>
    <w:p w:rsidR="00560FB2" w:rsidRPr="00C80AEE" w:rsidRDefault="00560FB2" w:rsidP="0046423A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  <w:lang w:eastAsia="ru-RU"/>
        </w:rPr>
        <w:t xml:space="preserve">Адреса точек подключения указаны в Приложении </w:t>
      </w:r>
      <w:r w:rsidR="00520278" w:rsidRPr="00C80AE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91F7F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F91F7F" w:rsidRPr="00C80AE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80AEE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Контракту.</w:t>
      </w:r>
    </w:p>
    <w:p w:rsidR="00557F85" w:rsidRPr="00C80AEE" w:rsidRDefault="00557F85" w:rsidP="009F319E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Отношения в сфере водоотведения регулируются Федеральным </w:t>
      </w:r>
      <w:hyperlink r:id="rId6" w:history="1">
        <w:r w:rsidRPr="00C80AE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80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AE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07.12.2011 № 416-ФЗ «О водоснабжении и водоотведении» (далее - Федеральный закон «О водоснабжении и водоотведении»).</w:t>
      </w:r>
    </w:p>
    <w:p w:rsidR="009F319E" w:rsidRPr="00C80AEE" w:rsidRDefault="009F319E" w:rsidP="0046423A">
      <w:pPr>
        <w:pStyle w:val="ConsPlusNormal"/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6EC" w:rsidRPr="00C80AEE" w:rsidRDefault="007416EC" w:rsidP="0046423A">
      <w:pPr>
        <w:pStyle w:val="ConsPlusNormal"/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709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СРОКИ И РЕЖИМ ПРИЕМА СТОЧНЫХ ВОД</w:t>
      </w:r>
    </w:p>
    <w:p w:rsidR="007416EC" w:rsidRPr="00C80AEE" w:rsidRDefault="007416EC" w:rsidP="0046423A">
      <w:pPr>
        <w:pStyle w:val="ConsPlusNormal"/>
        <w:tabs>
          <w:tab w:val="left" w:pos="567"/>
          <w:tab w:val="left" w:pos="709"/>
        </w:tabs>
        <w:ind w:right="-1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7416EC" w:rsidRPr="009A2BE8" w:rsidRDefault="007416EC" w:rsidP="0046423A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Датой начала приема сточных вод </w:t>
      </w:r>
      <w:proofErr w:type="gramStart"/>
      <w:r w:rsidR="009A2BE8" w:rsidRPr="00C80AEE">
        <w:rPr>
          <w:rFonts w:ascii="Times New Roman" w:hAnsi="Times New Roman" w:cs="Times New Roman"/>
          <w:sz w:val="24"/>
          <w:szCs w:val="24"/>
        </w:rPr>
        <w:t>является</w:t>
      </w:r>
      <w:r w:rsidR="009A2BE8">
        <w:rPr>
          <w:rFonts w:ascii="Times New Roman" w:hAnsi="Times New Roman" w:cs="Times New Roman"/>
          <w:sz w:val="24"/>
          <w:szCs w:val="24"/>
        </w:rPr>
        <w:t xml:space="preserve"> </w:t>
      </w:r>
      <w:r w:rsidR="00804C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4C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65AD" w:rsidRPr="00CE65AD" w:rsidRDefault="007416EC" w:rsidP="00CE65AD">
      <w:pPr>
        <w:pStyle w:val="ConsPlusNormal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Сведения о режиме приема сточных вод указываются в соответствии </w:t>
      </w:r>
      <w:r w:rsidR="0064736D" w:rsidRPr="00C80AEE">
        <w:rPr>
          <w:rFonts w:ascii="Times New Roman" w:hAnsi="Times New Roman" w:cs="Times New Roman"/>
          <w:sz w:val="24"/>
          <w:szCs w:val="24"/>
        </w:rPr>
        <w:br/>
      </w:r>
      <w:r w:rsidRPr="00C80AEE">
        <w:rPr>
          <w:rFonts w:ascii="Times New Roman" w:hAnsi="Times New Roman" w:cs="Times New Roman"/>
          <w:sz w:val="24"/>
          <w:szCs w:val="24"/>
        </w:rPr>
        <w:t>с условиями подключения к централизованной системе водоотведения</w:t>
      </w:r>
      <w:r w:rsidR="00CE65A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</w:t>
      </w:r>
      <w:r w:rsidRPr="00C80AEE">
        <w:rPr>
          <w:rFonts w:ascii="Times New Roman" w:hAnsi="Times New Roman" w:cs="Times New Roman"/>
          <w:sz w:val="24"/>
          <w:szCs w:val="24"/>
        </w:rPr>
        <w:t>.</w:t>
      </w:r>
    </w:p>
    <w:p w:rsidR="007416EC" w:rsidRPr="00C80AEE" w:rsidRDefault="009104FD" w:rsidP="0046423A">
      <w:pPr>
        <w:pStyle w:val="ConsPlusNormal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left="0" w:righ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ПОРЯДОК УЧЕТА</w:t>
      </w:r>
    </w:p>
    <w:p w:rsidR="009E2878" w:rsidRPr="00C80AEE" w:rsidRDefault="009E2878" w:rsidP="0046423A">
      <w:pPr>
        <w:pStyle w:val="ConsPlusNormal"/>
        <w:tabs>
          <w:tab w:val="left" w:pos="567"/>
          <w:tab w:val="left" w:pos="709"/>
          <w:tab w:val="left" w:pos="1134"/>
        </w:tabs>
        <w:suppressAutoHyphens w:val="0"/>
        <w:autoSpaceDN w:val="0"/>
        <w:adjustRightInd w:val="0"/>
        <w:ind w:right="426" w:firstLine="709"/>
        <w:rPr>
          <w:rFonts w:ascii="Times New Roman" w:hAnsi="Times New Roman" w:cs="Times New Roman"/>
          <w:sz w:val="24"/>
          <w:szCs w:val="24"/>
        </w:rPr>
      </w:pPr>
    </w:p>
    <w:p w:rsidR="009104FD" w:rsidRPr="00C80AEE" w:rsidRDefault="009E2878" w:rsidP="00627800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отведенных 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сточных вод принимается равн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объему воды, поданной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боненту из всех источников водоснабжения, в том числе определенному расчетным 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 в соответствии</w:t>
      </w:r>
      <w:r w:rsidR="009104F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</w:t>
      </w:r>
      <w:r w:rsidR="00CE65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04F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04.09.2013 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04F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776 «Об утверждении Правил организации коммерческого учета воды, сточных вод».</w:t>
      </w:r>
    </w:p>
    <w:p w:rsidR="009104FD" w:rsidRPr="00263B05" w:rsidRDefault="000D4FBB" w:rsidP="00263B05">
      <w:pPr>
        <w:pStyle w:val="ConsPlusNormal"/>
        <w:tabs>
          <w:tab w:val="left" w:pos="1134"/>
        </w:tabs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19E" w:rsidRPr="00C80AEE" w:rsidRDefault="007416EC" w:rsidP="009F319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ТАРИФЫ, СРОКИ И ПОРЯДОК ОПЛАТЫ</w:t>
      </w:r>
    </w:p>
    <w:p w:rsidR="007416EC" w:rsidRPr="00C80AEE" w:rsidRDefault="007416EC" w:rsidP="0046423A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B05" w:rsidRDefault="00263B05" w:rsidP="00263B05">
      <w:pPr>
        <w:pStyle w:val="a5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настоящему Контракту осуществляется Абонентом по тарифам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водоотведение, установленным органами, осуществляющими государственное регулирование тарифов, и применяются в соответствии с законодательством Российской Федерации. Изменения тарифов (стоимости) в период действия настоящего Договора не требует его переоформления. Величина тарифов на водоотведение доводиться до Потребителя через уведомление и указывается в платежных документах. При установлении Организацией, осуществляющей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тарифов,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61025F" w:rsidRPr="00E53A5B" w:rsidRDefault="0061025F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16281F" w:rsidRPr="0061025F">
        <w:rPr>
          <w:rFonts w:ascii="Times New Roman" w:hAnsi="Times New Roman" w:cs="Times New Roman"/>
          <w:sz w:val="24"/>
          <w:szCs w:val="24"/>
        </w:rPr>
        <w:t>осуществляющая водоотведение</w:t>
      </w:r>
      <w:r w:rsidRPr="006102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61025F">
        <w:rPr>
          <w:rFonts w:ascii="Times New Roman" w:hAnsi="Times New Roman" w:cs="Times New Roman"/>
          <w:sz w:val="24"/>
          <w:szCs w:val="24"/>
        </w:rPr>
        <w:t xml:space="preserve"> по настоящему Контракту </w:t>
      </w:r>
      <w:r>
        <w:rPr>
          <w:rFonts w:ascii="Times New Roman" w:hAnsi="Times New Roman" w:cs="Times New Roman"/>
          <w:sz w:val="24"/>
          <w:szCs w:val="24"/>
        </w:rPr>
        <w:t xml:space="preserve">прием от Абонента в центральную систему водоотведения сточных вод </w:t>
      </w:r>
      <w:r w:rsidRPr="0061025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804C6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53A5B">
        <w:rPr>
          <w:rFonts w:ascii="Times New Roman" w:hAnsi="Times New Roman" w:cs="Times New Roman"/>
          <w:sz w:val="24"/>
          <w:szCs w:val="24"/>
        </w:rPr>
        <w:t>НДС не облагается на основании пп.4.1. п.2 ст.146 Налогового кодекса Российской Федерации.</w:t>
      </w:r>
    </w:p>
    <w:p w:rsidR="00E76686" w:rsidRPr="00C80AEE" w:rsidRDefault="00560FB2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обязан оплатить </w:t>
      </w:r>
      <w:r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 услуги по приему от Абонента в централизованную систему водоотведения сточных вод и загрязняющих веществ в полном объеме.</w:t>
      </w:r>
    </w:p>
    <w:p w:rsidR="009F319E" w:rsidRPr="00C80AEE" w:rsidRDefault="007416EC" w:rsidP="00627800">
      <w:pPr>
        <w:pStyle w:val="a5"/>
        <w:suppressLineNumbers/>
        <w:tabs>
          <w:tab w:val="left" w:pos="1134"/>
          <w:tab w:val="left" w:pos="1276"/>
        </w:tabs>
        <w:spacing w:line="23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период, установленный настоящим </w:t>
      </w:r>
      <w:r w:rsidR="008F1C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равен одному календарному месяцу</w:t>
      </w:r>
      <w:r w:rsidR="009F319E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начало которого определяется с 00 часов 1-го дня календарного месяца, а окончание - в 24:00 часа последнего дня этого месяца. Первым расчетным периодом по настоящему Контракту является период, начало которого определяется с даты вступления в силу настоящего Контракта, а окончание - в 24:00 часа последнего дня соответствующего месяца.</w:t>
      </w:r>
    </w:p>
    <w:p w:rsidR="008F1C53" w:rsidRPr="00C80AEE" w:rsidRDefault="008F1C53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расчетного месяца Организация, осуществляющая водоотведение, передает Абоненту Акт об оказании услуг в двух экземплярах по одному для каждой из Сторон.</w:t>
      </w:r>
    </w:p>
    <w:p w:rsidR="008F1C53" w:rsidRPr="009A2BE8" w:rsidRDefault="008F1C53" w:rsidP="009A2BE8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 течение 5 (пяти) рабочих дней с момента получения акта, указанного </w:t>
      </w:r>
      <w:r w:rsidRPr="009A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9A2BE8" w:rsidRPr="009A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 Контракта, возвращает Организации, осуществляющей водоотведение, подписанный и скрепленный печатью Акт оказания услуг (1 экземпляр).</w:t>
      </w:r>
    </w:p>
    <w:p w:rsidR="008F1C53" w:rsidRPr="00C80AEE" w:rsidRDefault="008F1C53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При неполучении от Абонента подписанного Акта об оказании услуг либо обоснованных письменных замечаний по количеству и/или качеству оказанной услуги по водоотведению в срок, предусмотренный пунктом 3.5 Контракта, Акт </w:t>
      </w:r>
      <w:r w:rsidR="00520278" w:rsidRPr="00C80AEE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Pr="00C80AEE">
        <w:rPr>
          <w:rFonts w:ascii="Times New Roman" w:hAnsi="Times New Roman" w:cs="Times New Roman"/>
          <w:sz w:val="24"/>
          <w:szCs w:val="24"/>
        </w:rPr>
        <w:t>считается принятым Абонентом и подтвержденным им без замечаний</w:t>
      </w:r>
      <w:r w:rsidR="005862B5">
        <w:rPr>
          <w:rFonts w:ascii="Times New Roman" w:hAnsi="Times New Roman" w:cs="Times New Roman"/>
          <w:sz w:val="24"/>
          <w:szCs w:val="24"/>
        </w:rPr>
        <w:t>.</w:t>
      </w:r>
    </w:p>
    <w:p w:rsidR="008F1C53" w:rsidRPr="00C80AEE" w:rsidRDefault="007416EC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вносит оплату по настоящему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EE">
        <w:rPr>
          <w:rFonts w:ascii="Times New Roman" w:eastAsia="Arial" w:hAnsi="Times New Roman" w:cs="Times New Roman"/>
          <w:sz w:val="24"/>
          <w:szCs w:val="24"/>
        </w:rPr>
        <w:t>до 1</w:t>
      </w:r>
      <w:r w:rsidR="008F1C53" w:rsidRPr="00C80AEE">
        <w:rPr>
          <w:rFonts w:ascii="Times New Roman" w:eastAsia="Arial" w:hAnsi="Times New Roman" w:cs="Times New Roman"/>
          <w:sz w:val="24"/>
          <w:szCs w:val="24"/>
        </w:rPr>
        <w:t>8</w:t>
      </w:r>
      <w:r w:rsidRPr="00C80AEE">
        <w:rPr>
          <w:rFonts w:ascii="Times New Roman" w:eastAsia="Arial" w:hAnsi="Times New Roman" w:cs="Times New Roman"/>
          <w:sz w:val="24"/>
          <w:szCs w:val="24"/>
        </w:rPr>
        <w:t>-го числа месяца, следующего за расчетным месяцем</w:t>
      </w:r>
      <w:r w:rsidR="008F1C53" w:rsidRPr="00C80A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1C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размере 100 % стоимости объема услуг водоотведения за расчетный (текущий) месяц</w:t>
      </w:r>
      <w:r w:rsidRPr="00C80AEE">
        <w:rPr>
          <w:rFonts w:ascii="Times New Roman" w:eastAsia="Arial" w:hAnsi="Times New Roman" w:cs="Times New Roman"/>
          <w:sz w:val="24"/>
          <w:szCs w:val="24"/>
        </w:rPr>
        <w:t>, на основании счет-квитанции, выставляемых к оплате</w:t>
      </w:r>
      <w:r w:rsidR="005862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не позднее </w:t>
      </w:r>
      <w:r w:rsidR="008F1C53" w:rsidRPr="00C80AEE">
        <w:rPr>
          <w:rFonts w:ascii="Times New Roman" w:eastAsia="Arial" w:hAnsi="Times New Roman" w:cs="Times New Roman"/>
          <w:sz w:val="24"/>
          <w:szCs w:val="24"/>
        </w:rPr>
        <w:t>10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-го числа месяца, следующего за расчетным месяцем. </w:t>
      </w:r>
    </w:p>
    <w:p w:rsidR="00210B1B" w:rsidRDefault="007416EC" w:rsidP="00210B1B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оплаты считается дата поступления денежных средств на расчетный счет </w:t>
      </w:r>
      <w:r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p59"/>
      <w:bookmarkEnd w:id="3"/>
    </w:p>
    <w:p w:rsidR="00553259" w:rsidRPr="00553259" w:rsidRDefault="00553259" w:rsidP="00553259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3A">
        <w:rPr>
          <w:rFonts w:ascii="Times New Roman" w:hAnsi="Times New Roman" w:cs="Times New Roman"/>
          <w:sz w:val="24"/>
          <w:szCs w:val="24"/>
        </w:rPr>
        <w:t>Порядок распределения денежных средств, поступающих на расчетный сче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423A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46423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423A">
        <w:rPr>
          <w:rFonts w:ascii="Times New Roman" w:hAnsi="Times New Roman" w:cs="Times New Roman"/>
          <w:sz w:val="24"/>
          <w:szCs w:val="24"/>
        </w:rPr>
        <w:t xml:space="preserve"> </w:t>
      </w:r>
      <w:r w:rsidRPr="00553259">
        <w:rPr>
          <w:rFonts w:ascii="Times New Roman" w:hAnsi="Times New Roman" w:cs="Times New Roman"/>
          <w:sz w:val="24"/>
          <w:szCs w:val="24"/>
        </w:rPr>
        <w:t>Контракту,</w:t>
      </w:r>
      <w:r w:rsidRPr="0046423A">
        <w:rPr>
          <w:rFonts w:ascii="Times New Roman" w:hAnsi="Times New Roman" w:cs="Times New Roman"/>
          <w:sz w:val="24"/>
          <w:szCs w:val="24"/>
        </w:rPr>
        <w:t xml:space="preserve"> </w:t>
      </w:r>
      <w:r w:rsidR="00CC4DA4" w:rsidRPr="0046423A">
        <w:rPr>
          <w:rFonts w:ascii="Times New Roman" w:hAnsi="Times New Roman" w:cs="Times New Roman"/>
          <w:sz w:val="24"/>
          <w:szCs w:val="24"/>
        </w:rPr>
        <w:t xml:space="preserve">урегулирован </w:t>
      </w:r>
      <w:r w:rsidR="00CC4DA4">
        <w:rPr>
          <w:rFonts w:ascii="Times New Roman" w:hAnsi="Times New Roman" w:cs="Times New Roman"/>
          <w:sz w:val="24"/>
          <w:szCs w:val="24"/>
        </w:rPr>
        <w:t>в</w:t>
      </w:r>
      <w:r w:rsidRPr="0046423A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CC4D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53" w:rsidRPr="00C80AEE" w:rsidRDefault="00890F39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расчетов по настоящему </w:t>
      </w:r>
      <w:r w:rsidR="008F1C53" w:rsidRPr="00C80AEE">
        <w:rPr>
          <w:rFonts w:ascii="Times New Roman" w:hAnsi="Times New Roman" w:cs="Times New Roman"/>
          <w:sz w:val="24"/>
          <w:szCs w:val="24"/>
        </w:rPr>
        <w:t>Контракту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между </w:t>
      </w:r>
      <w:r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сверки расчетов по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 другую сторону о дате ее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 менее чем за 5 рабочих дней до даты ее проведения. В случае неявки одной стороны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сроку для проведени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сверки расчетов по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инициирующая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сверки расчетов по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7416EC" w:rsidRPr="00C80AEE" w:rsidRDefault="007416EC" w:rsidP="00627800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негативное воздействие на работу централизованной системы водоо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тведения, а также размер платы А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в связи с нарушением Абонентом нормативов по объему сточных вод </w:t>
      </w:r>
      <w:bookmarkStart w:id="4" w:name="_Hlk137133922"/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bookmarkEnd w:id="4"/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нормативов состава сточных вод (при наличии) рассчитываются в соответствии с требованиями законодательства Российской Федерации</w:t>
      </w:r>
      <w:r w:rsidR="004D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EC" w:rsidRPr="00C80AEE" w:rsidRDefault="007416EC" w:rsidP="0046423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0F39" w:rsidRPr="00C80AEE" w:rsidRDefault="00890F39" w:rsidP="0046423A">
      <w:pPr>
        <w:pStyle w:val="a5"/>
        <w:numPr>
          <w:ilvl w:val="0"/>
          <w:numId w:val="1"/>
        </w:numPr>
        <w:spacing w:after="0" w:line="240" w:lineRule="auto"/>
        <w:ind w:left="0" w:right="42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24498A" w:rsidRPr="00C80AEE" w:rsidRDefault="0024498A" w:rsidP="0024498A">
      <w:pPr>
        <w:pStyle w:val="a5"/>
        <w:spacing w:after="0" w:line="240" w:lineRule="auto"/>
        <w:ind w:left="709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F39" w:rsidRPr="00C80AEE" w:rsidRDefault="00890F39" w:rsidP="00627800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EE">
        <w:rPr>
          <w:rFonts w:ascii="Times New Roman" w:hAnsi="Times New Roman" w:cs="Times New Roman"/>
          <w:b/>
          <w:sz w:val="24"/>
          <w:szCs w:val="24"/>
        </w:rPr>
        <w:t>Организация, осуществляющая водоотведение</w:t>
      </w: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обязана:</w:t>
      </w:r>
    </w:p>
    <w:p w:rsidR="00DA64B0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эксплуатацию канализационных сетей, принадлежащих ей на праве собственности или ином законном основании и (или) находящихся в границах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эксплуатационной ответственности, в соответствии с требованиями нор</w:t>
      </w:r>
      <w:r w:rsidR="00DA64B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мативно-технических документов;</w:t>
      </w:r>
    </w:p>
    <w:p w:rsidR="00DA64B0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</w:t>
      </w:r>
      <w:r w:rsidR="00DA64B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режим приема сточных вод;</w:t>
      </w:r>
    </w:p>
    <w:p w:rsidR="00DA64B0" w:rsidRPr="00C80AEE" w:rsidRDefault="00DA64B0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А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о временном прекращении или ограничении водоотведения в порядке и случаях, к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предусмотрены настоящим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Российской Федера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DA64B0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по своевременной ликвидации аварий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повреждений на централизованной системе водоотведения, принадлежащей </w:t>
      </w:r>
      <w:r w:rsidR="00DA64B0"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</w:t>
      </w:r>
      <w:r w:rsidR="00DA64B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DF0A53" w:rsidRPr="00C80AEE" w:rsidRDefault="00006847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реализации мероприятий, направленных на достижение установленных нормативов по объему сточных вод (при наличии) и нормативов состава сточных вод (при наличии), требований к составу и свойствам сточных вод</w:t>
      </w:r>
      <w:r w:rsidR="0055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целях предотвращения негативного воздействия на работу централизованной системы водоотведения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EFA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 w:rsidR="00FD0EFA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 контроль за соблюдением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режима водоотведения, нормативов по объему сточных вод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нормативов состава сточных вод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 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составу и свойствам сточных </w:t>
      </w:r>
      <w:r w:rsidR="0016281F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(</w:t>
      </w:r>
      <w:r w:rsidR="005532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целях предотвращения негативного воздействия на работу централи</w:t>
      </w:r>
      <w:r w:rsidR="00FD0EFA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зованной системы водоотведения;</w:t>
      </w:r>
    </w:p>
    <w:p w:rsidR="00DF0A53" w:rsidRPr="00C80AEE" w:rsidRDefault="00DF0A53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0EFA" w:rsidRPr="00C80AEE" w:rsidRDefault="00FD0EFA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жалобы и обращения А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бонента, относящиеся к ис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полнению настоящего </w:t>
      </w:r>
      <w:r w:rsidR="00DF0A53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срока, установленного законода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A90621" w:rsidRPr="00C80AEE" w:rsidRDefault="00FD0EFA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А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о графиках и сроках проведения планово-предупредительного ремонта канализационных сетей, через которые осуществляется водоотведени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сточных вод </w:t>
      </w:r>
      <w:r w:rsidR="00BE31B8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 в случае, если</w:t>
      </w:r>
      <w:r w:rsidR="007416E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влечет отключение или огранич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водоотведения в отношении А</w:t>
      </w:r>
      <w:r w:rsidR="00A9062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21" w:rsidRPr="00C80AEE" w:rsidRDefault="00A90621" w:rsidP="00627800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 xml:space="preserve">Организация, осуществляющая </w:t>
      </w:r>
      <w:r w:rsidR="00DF0A53" w:rsidRPr="00C80AEE">
        <w:rPr>
          <w:rFonts w:ascii="Times New Roman" w:hAnsi="Times New Roman" w:cs="Times New Roman"/>
          <w:b/>
          <w:sz w:val="24"/>
          <w:szCs w:val="24"/>
        </w:rPr>
        <w:t>водоотведение,</w:t>
      </w: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DF0A53" w:rsidRPr="00C80AEE" w:rsidRDefault="00DF0A53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правильностью осуществления Абонентом учета объемов отведенных сточных вод, осуществлять проверку состояния прибора учета сточных вод (при наличии)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A53" w:rsidRPr="00C80AEE" w:rsidRDefault="00DF0A53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взимать с Абонента плату за отведение сточных вод сверх установленных нормативов (при наличии) по объему сточных вод и нормативов состава сточных вод 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наличии), плату за негативное воздействие на работу централизованной системы водоотведения (при наличии)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79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нал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ичием самовольного пользования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бонентом и 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самовольного подключения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к централизованной системе водоотведения и принимать меры по предотвращению самовольного пользования и 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самовольного подключения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к централизованной сис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водоотведения;</w:t>
      </w:r>
    </w:p>
    <w:p w:rsidR="00122D79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прекращать или ограничивать водоотведение в случаях, предусмотренных законода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122D79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проведение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расчетов по настоящему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</w:t>
      </w:r>
      <w:r w:rsidR="00122D7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59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прекращать отведение сточных вод в случаях и порядке, которые предусмотрены </w:t>
      </w:r>
      <w:r w:rsidR="00FF222B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59" w:rsidRPr="00C80AEE" w:rsidRDefault="00690059" w:rsidP="0062780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 обязан:</w:t>
      </w:r>
    </w:p>
    <w:p w:rsidR="00690059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эксплуатацию канали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зационных сетей, принадлежащих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боненту на праве собственности или ином законном основании и (или) находящихся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его эксплуатационной ответственности, в соответствии с требованиями нормативно-технических докумен</w:t>
      </w:r>
      <w:r w:rsidR="00690059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A04C9A" w:rsidRPr="00C80AEE" w:rsidRDefault="00A04C9A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пломб и знаков поверки на приборах учета (узлах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BE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приборы учета сточных вод на границах эксплуатационной от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ветственности или в ином </w:t>
      </w:r>
      <w:r w:rsidR="00FA3956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 случае, если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таких приборов предусмотрена </w:t>
      </w:r>
      <w:r w:rsidR="00D35C71" w:rsidRPr="00C80AE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29.07.2013 № 644 </w:t>
      </w:r>
      <w:r w:rsidR="00D35C71" w:rsidRPr="00C80AEE">
        <w:rPr>
          <w:rFonts w:ascii="Times New Roman" w:hAnsi="Times New Roman" w:cs="Times New Roman"/>
          <w:sz w:val="24"/>
          <w:szCs w:val="24"/>
        </w:rPr>
        <w:br/>
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оизводить оплату по настоящему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размере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сроки, которые определ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в соответствии с настоящим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беспрепятственный доступ представителям </w:t>
      </w:r>
      <w:r w:rsidR="00D35C71"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ее указанию представителям иной организации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канализ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ационным сетям и иным объектам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бонента, местам отбора проб сточных вод, приборам учета (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сточных во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иным устройствам, которыми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сообщать </w:t>
      </w:r>
      <w:r w:rsidR="00D35C71"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повреждениях или неисправностях на канализационных сетях, сооружениях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устройствах, о нарушениях работы централизованной системы водоотведения либо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ситуациях (угрозах их возникновения), которые могут оказать негативное воздействие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централизованной системы водоотведения и п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ричинить вред окружающей среде;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боненту на законном основании и (или) находящихся в границах его эксплуатационной ответственности, и устранять последствия так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повреждений, неисправностей;</w:t>
      </w:r>
    </w:p>
    <w:p w:rsidR="00D35C71" w:rsidRPr="00C80AEE" w:rsidRDefault="007416EC" w:rsidP="0062780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сплуатационной ответственности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и охранных зонах таких сетей, без согласия </w:t>
      </w:r>
      <w:r w:rsidR="00D35C71"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="00D35C71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6EC" w:rsidRPr="00C80AEE" w:rsidRDefault="007416EC" w:rsidP="0062780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 имеет право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5C71" w:rsidRPr="00C80AEE" w:rsidRDefault="00D35C71" w:rsidP="00627800">
      <w:pPr>
        <w:pStyle w:val="31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>получать услуги водоотведения в необходимых объемах и надлежащего качества;</w:t>
      </w:r>
    </w:p>
    <w:p w:rsidR="00D35C71" w:rsidRPr="00C80AEE" w:rsidRDefault="00D35C71" w:rsidP="00627800">
      <w:pPr>
        <w:pStyle w:val="31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получать от </w:t>
      </w:r>
      <w:r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сведения </w:t>
      </w:r>
      <w:r w:rsidRPr="00C80AEE">
        <w:rPr>
          <w:rFonts w:ascii="Times New Roman" w:eastAsia="Arial" w:hAnsi="Times New Roman" w:cs="Times New Roman"/>
          <w:sz w:val="24"/>
          <w:szCs w:val="24"/>
        </w:rPr>
        <w:br/>
        <w:t xml:space="preserve">о правильности начисления размера платы за услуги водоотведения, наличии (отсутствии) задолженности или переплаты за оказанные услуги, наличии оснований и правильности начисления </w:t>
      </w:r>
      <w:r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Абоненту неустоек (штрафов, пеней);</w:t>
      </w:r>
    </w:p>
    <w:p w:rsidR="00B43560" w:rsidRPr="00C80AEE" w:rsidRDefault="00D35C71" w:rsidP="00627800">
      <w:pPr>
        <w:pStyle w:val="31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требовать от </w:t>
      </w:r>
      <w:r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проведения проверок качества предоставляемых услуг, оформления и предоставления акта проверки, акта об устранении выявленных недостатков;</w:t>
      </w:r>
    </w:p>
    <w:p w:rsidR="00B43560" w:rsidRPr="00C80AEE" w:rsidRDefault="007416EC" w:rsidP="00627800">
      <w:pPr>
        <w:pStyle w:val="31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</w:t>
      </w:r>
      <w:r w:rsidR="00B43560" w:rsidRPr="00C80AEE">
        <w:rPr>
          <w:rFonts w:ascii="Times New Roman" w:hAnsi="Times New Roman" w:cs="Times New Roman"/>
          <w:sz w:val="24"/>
          <w:szCs w:val="24"/>
        </w:rPr>
        <w:t>Организации, осуществляющей водоотведение</w:t>
      </w:r>
      <w:r w:rsidR="00B4356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64736D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контроля состава и свойств сточных вод, осуществляемого </w:t>
      </w:r>
      <w:r w:rsidR="00B43560"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="00B4356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6EC" w:rsidRPr="00C80AEE" w:rsidRDefault="007416EC" w:rsidP="00627800">
      <w:pPr>
        <w:pStyle w:val="31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целях контроля состава и свойств сточных вод отбор проб сточных вод, в том числе параллельный отбор проб, принимать участие в отборе проб сточных вод, осуществляемом </w:t>
      </w:r>
      <w:r w:rsidR="00B43560"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6EC" w:rsidRPr="00C80AEE" w:rsidRDefault="007416EC" w:rsidP="004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</w:t>
      </w:r>
    </w:p>
    <w:p w:rsidR="00B43560" w:rsidRPr="00C80AEE" w:rsidRDefault="00B43560" w:rsidP="0046423A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right="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44"/>
      <w:bookmarkEnd w:id="5"/>
      <w:r w:rsidRPr="00C80AEE">
        <w:rPr>
          <w:rFonts w:ascii="Times New Roman" w:hAnsi="Times New Roman" w:cs="Times New Roman"/>
          <w:b/>
          <w:sz w:val="24"/>
          <w:szCs w:val="24"/>
        </w:rPr>
        <w:t xml:space="preserve">ПОРЯДОК ОБЕСПЕЧЕНИЯ АБОНЕНТОМ ДОСТУПА ОРГАНИЗАЦИИ, ОСУЩЕСТВЛЯЮЩЕЙ ВОДООТВЕДЕНИЕ </w:t>
      </w:r>
      <w:r w:rsidR="00627800" w:rsidRPr="00C80AEE">
        <w:rPr>
          <w:rFonts w:ascii="Times New Roman" w:hAnsi="Times New Roman" w:cs="Times New Roman"/>
          <w:b/>
          <w:sz w:val="24"/>
          <w:szCs w:val="24"/>
        </w:rPr>
        <w:br/>
      </w:r>
      <w:r w:rsidRPr="00C80AEE">
        <w:rPr>
          <w:rFonts w:ascii="Times New Roman" w:hAnsi="Times New Roman" w:cs="Times New Roman"/>
          <w:b/>
          <w:sz w:val="24"/>
          <w:szCs w:val="24"/>
        </w:rPr>
        <w:t>К КАНАЛИЗАЦИОННЫМ</w:t>
      </w:r>
    </w:p>
    <w:p w:rsidR="00B43560" w:rsidRPr="00C80AEE" w:rsidRDefault="00B43560" w:rsidP="0046423A">
      <w:pPr>
        <w:pStyle w:val="ConsPlusNormal"/>
        <w:ind w:righ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СЕТЯМ (КОНТРОЛЬНЫМ КАНАЛИЗАЦИОННЫМ КОЛОДЦАМ), МЕСТАМ ОТБОРА ПРОБ ВОДЫ И СТОЧНЫХ ВОД.</w:t>
      </w:r>
    </w:p>
    <w:p w:rsidR="00B43560" w:rsidRPr="00C80AEE" w:rsidRDefault="00B43560" w:rsidP="004642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60" w:rsidRPr="00C80AEE" w:rsidRDefault="00B43560" w:rsidP="00627800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Абонент обязан обеспечить представителям Организации, осуществляющей водоотведение или по ее указанию представителям иной организации доступ </w:t>
      </w:r>
      <w:r w:rsidRPr="00C80AEE">
        <w:rPr>
          <w:rFonts w:ascii="Times New Roman" w:hAnsi="Times New Roman" w:cs="Times New Roman"/>
          <w:sz w:val="24"/>
          <w:szCs w:val="24"/>
        </w:rPr>
        <w:br/>
        <w:t xml:space="preserve">к канализационным сетям (контрольным канализационным колодцам) и иным объектам Абонента, местам отбора проб сточных вод, </w:t>
      </w:r>
      <w:r w:rsidRPr="00C80AEE">
        <w:rPr>
          <w:rFonts w:ascii="Times New Roman" w:eastAsia="Arial" w:hAnsi="Times New Roman" w:cs="Times New Roman"/>
          <w:sz w:val="24"/>
          <w:szCs w:val="24"/>
        </w:rPr>
        <w:t>приборам учета (при наличии)</w:t>
      </w:r>
      <w:r w:rsidRPr="00C80AEE">
        <w:rPr>
          <w:rFonts w:ascii="Times New Roman" w:hAnsi="Times New Roman" w:cs="Times New Roman"/>
          <w:sz w:val="24"/>
          <w:szCs w:val="24"/>
        </w:rPr>
        <w:t>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B43560" w:rsidRPr="00C80AEE" w:rsidRDefault="00B43560" w:rsidP="00627800">
      <w:pPr>
        <w:pStyle w:val="ConsPlusNormal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водоотведение или по ее указанию иная организация предварительно, не позднее 2 (Два) часов до начала процедуры обследования, или отбора проб, или начала работ на канализационных сетях,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C80A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80AE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B43560" w:rsidRPr="00C80AEE" w:rsidRDefault="00B43560" w:rsidP="00627800">
      <w:pPr>
        <w:pStyle w:val="ConsPlusNormal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Организации, осуществляющей водоотведение </w:t>
      </w:r>
      <w:r w:rsidRPr="00C80AEE">
        <w:rPr>
          <w:rFonts w:ascii="Times New Roman" w:hAnsi="Times New Roman" w:cs="Times New Roman"/>
          <w:sz w:val="24"/>
          <w:szCs w:val="24"/>
        </w:rPr>
        <w:br/>
        <w:t xml:space="preserve">или представители иной организации предъявляют Абоненту служебное удостоверение </w:t>
      </w:r>
      <w:r w:rsidRPr="00C80AEE">
        <w:rPr>
          <w:rFonts w:ascii="Times New Roman" w:hAnsi="Times New Roman" w:cs="Times New Roman"/>
          <w:sz w:val="24"/>
          <w:szCs w:val="24"/>
        </w:rPr>
        <w:br/>
        <w:t>или доверенность на совершение соответствующих действий от имени Организации, осуществляющей водоотведение или иной организации;</w:t>
      </w:r>
    </w:p>
    <w:p w:rsidR="00B43560" w:rsidRPr="00C80AEE" w:rsidRDefault="00B43560" w:rsidP="00627800">
      <w:pPr>
        <w:pStyle w:val="ConsPlusNormal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доступ к канализационным сетям (контрольным канализационным колодцам) </w:t>
      </w:r>
      <w:r w:rsidRPr="00C80AEE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C80AEE">
        <w:rPr>
          <w:rFonts w:ascii="Times New Roman" w:eastAsia="Arial" w:hAnsi="Times New Roman" w:cs="Times New Roman"/>
          <w:sz w:val="24"/>
          <w:szCs w:val="24"/>
        </w:rPr>
        <w:t>приборам учета (при наличии)</w:t>
      </w:r>
      <w:r w:rsidRPr="00C80AEE">
        <w:rPr>
          <w:rFonts w:ascii="Times New Roman" w:hAnsi="Times New Roman" w:cs="Times New Roman"/>
          <w:sz w:val="24"/>
          <w:szCs w:val="24"/>
        </w:rPr>
        <w:t xml:space="preserve"> обеспечивается представителям Организации, осуществляющей водоотведение или по ее указанию представителям иной организации только в установленных местах отбора проб, </w:t>
      </w:r>
      <w:r w:rsidRPr="00C80AEE">
        <w:rPr>
          <w:rFonts w:ascii="Times New Roman" w:eastAsia="Arial" w:hAnsi="Times New Roman" w:cs="Times New Roman"/>
          <w:sz w:val="24"/>
          <w:szCs w:val="24"/>
        </w:rPr>
        <w:t>приборов учета</w:t>
      </w:r>
      <w:r w:rsidRPr="00C80AEE">
        <w:rPr>
          <w:rFonts w:ascii="Times New Roman" w:hAnsi="Times New Roman" w:cs="Times New Roman"/>
          <w:sz w:val="24"/>
          <w:szCs w:val="24"/>
        </w:rPr>
        <w:t xml:space="preserve">, предусмотренных настоящим </w:t>
      </w:r>
      <w:r w:rsidR="00006847" w:rsidRPr="00C80AEE">
        <w:rPr>
          <w:rFonts w:ascii="Times New Roman" w:hAnsi="Times New Roman" w:cs="Times New Roman"/>
          <w:sz w:val="24"/>
          <w:szCs w:val="24"/>
        </w:rPr>
        <w:t>Контрактом</w:t>
      </w:r>
      <w:r w:rsidRPr="00C80AEE">
        <w:rPr>
          <w:rFonts w:ascii="Times New Roman" w:hAnsi="Times New Roman" w:cs="Times New Roman"/>
          <w:sz w:val="24"/>
          <w:szCs w:val="24"/>
        </w:rPr>
        <w:t>;</w:t>
      </w:r>
    </w:p>
    <w:p w:rsidR="00B43560" w:rsidRPr="00C80AEE" w:rsidRDefault="00B43560" w:rsidP="00627800">
      <w:pPr>
        <w:pStyle w:val="ConsPlusNormal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Абонент вправе принимать участие в проведении Организацией, осуществляющей водоотведение всех проверок, предусмотренных настоящим разделом, </w:t>
      </w:r>
      <w:r w:rsidR="0064736D" w:rsidRPr="00C80AEE">
        <w:rPr>
          <w:rFonts w:ascii="Times New Roman" w:hAnsi="Times New Roman" w:cs="Times New Roman"/>
          <w:sz w:val="24"/>
          <w:szCs w:val="24"/>
        </w:rPr>
        <w:br/>
      </w:r>
      <w:r w:rsidRPr="00C80AEE">
        <w:rPr>
          <w:rFonts w:ascii="Times New Roman" w:hAnsi="Times New Roman" w:cs="Times New Roman"/>
          <w:sz w:val="24"/>
          <w:szCs w:val="24"/>
        </w:rPr>
        <w:t>а также присутствовать при проведении Организацией, осуществляющей водоотведение</w:t>
      </w:r>
      <w:r w:rsidR="00F461E8" w:rsidRPr="00C80AEE">
        <w:rPr>
          <w:rFonts w:ascii="Times New Roman" w:hAnsi="Times New Roman" w:cs="Times New Roman"/>
          <w:sz w:val="24"/>
          <w:szCs w:val="24"/>
        </w:rPr>
        <w:t xml:space="preserve"> работ на канализационных сетях.</w:t>
      </w:r>
    </w:p>
    <w:p w:rsidR="00F461E8" w:rsidRPr="00C80AEE" w:rsidRDefault="00F461E8" w:rsidP="0046423A">
      <w:pPr>
        <w:pStyle w:val="ConsPlusNormal"/>
        <w:tabs>
          <w:tab w:val="left" w:pos="851"/>
        </w:tabs>
        <w:suppressAutoHyphens w:val="0"/>
        <w:autoSpaceDN w:val="0"/>
        <w:adjustRightInd w:val="0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E8" w:rsidRPr="00C80AEE" w:rsidRDefault="00F461E8" w:rsidP="0046423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ПОРЯДОК ПРИОСТАНОВЛЕНИЯ И ОГРАНИЧЕНИЯ ПРЕДОСТАВЛЕНИЯ УСЛУГ</w:t>
      </w:r>
    </w:p>
    <w:p w:rsidR="0064736D" w:rsidRPr="00C80AEE" w:rsidRDefault="0064736D" w:rsidP="0046423A">
      <w:pPr>
        <w:pStyle w:val="a5"/>
        <w:widowControl w:val="0"/>
        <w:suppressAutoHyphens/>
        <w:autoSpaceDE w:val="0"/>
        <w:spacing w:after="0" w:line="240" w:lineRule="auto"/>
        <w:ind w:left="0" w:right="140" w:firstLine="709"/>
        <w:rPr>
          <w:rFonts w:ascii="Times New Roman" w:hAnsi="Times New Roman" w:cs="Times New Roman"/>
          <w:sz w:val="24"/>
          <w:szCs w:val="24"/>
        </w:rPr>
      </w:pPr>
    </w:p>
    <w:p w:rsidR="00F461E8" w:rsidRPr="00C80AEE" w:rsidRDefault="00F461E8" w:rsidP="00627800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Организация, осуществляющая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ограничивает или приостанавливает предоставление услуг водоотведения без предварительного уведомления Абонента в случае:</w:t>
      </w:r>
    </w:p>
    <w:p w:rsidR="00F461E8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возникновения или угрозы возникновения аварийной ситуации </w:t>
      </w:r>
      <w:r w:rsidR="0064736D" w:rsidRPr="00C80AEE">
        <w:rPr>
          <w:rFonts w:ascii="Times New Roman" w:eastAsia="Arial" w:hAnsi="Times New Roman" w:cs="Times New Roman"/>
          <w:sz w:val="24"/>
          <w:szCs w:val="24"/>
        </w:rPr>
        <w:br/>
      </w:r>
      <w:r w:rsidRPr="00C80AEE">
        <w:rPr>
          <w:rFonts w:ascii="Times New Roman" w:eastAsia="Arial" w:hAnsi="Times New Roman" w:cs="Times New Roman"/>
          <w:sz w:val="24"/>
          <w:szCs w:val="24"/>
        </w:rPr>
        <w:t>в централизованных сетях инженерно-технического обеспечения, по которым осуществляется водоотведение – с момента возникновения или угрозы возникновения такой аварийной ситуации;</w:t>
      </w:r>
    </w:p>
    <w:p w:rsidR="00F461E8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возникновения стихийных бедствий и (или) чрезвычайных ситуаций, а также </w:t>
      </w:r>
      <w:r w:rsidRPr="00C80AEE">
        <w:rPr>
          <w:rFonts w:ascii="Times New Roman" w:eastAsia="Arial" w:hAnsi="Times New Roman" w:cs="Times New Roman"/>
          <w:sz w:val="24"/>
          <w:szCs w:val="24"/>
        </w:rPr>
        <w:br/>
        <w:t>при необходимости их локализации и устранения последствий – с момента возникновения таких ситуаций, а также с момента возникновения такой необходимости;</w:t>
      </w:r>
    </w:p>
    <w:p w:rsidR="00F461E8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выявления факта несанкционированного подключения внутридомового оборудования Абонента к централизованным сетям инженерно-технического обеспечения – </w:t>
      </w:r>
      <w:r w:rsidRPr="00C80AEE">
        <w:rPr>
          <w:rFonts w:ascii="Times New Roman" w:eastAsia="Arial" w:hAnsi="Times New Roman" w:cs="Times New Roman"/>
          <w:sz w:val="24"/>
          <w:szCs w:val="24"/>
        </w:rPr>
        <w:br/>
        <w:t>с момента выявления несанкционированного подключения;</w:t>
      </w:r>
    </w:p>
    <w:p w:rsidR="00F461E8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получения </w:t>
      </w:r>
      <w:r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 и оборудования установленным требованиям, </w:t>
      </w:r>
      <w:r w:rsidRPr="00C80AEE">
        <w:rPr>
          <w:rFonts w:ascii="Times New Roman" w:eastAsia="Arial" w:hAnsi="Times New Roman" w:cs="Times New Roman"/>
          <w:sz w:val="24"/>
          <w:szCs w:val="24"/>
        </w:rPr>
        <w:br/>
        <w:t xml:space="preserve">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</w:t>
      </w:r>
      <w:r w:rsidR="001F6054" w:rsidRPr="00C80AEE">
        <w:rPr>
          <w:rFonts w:ascii="Times New Roman" w:eastAsia="Arial" w:hAnsi="Times New Roman" w:cs="Times New Roman"/>
          <w:sz w:val="24"/>
          <w:szCs w:val="24"/>
        </w:rPr>
        <w:t>–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со</w:t>
      </w:r>
      <w:r w:rsidR="001F6054" w:rsidRPr="00C80A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0AEE">
        <w:rPr>
          <w:rFonts w:ascii="Times New Roman" w:eastAsia="Arial" w:hAnsi="Times New Roman" w:cs="Times New Roman"/>
          <w:sz w:val="24"/>
          <w:szCs w:val="24"/>
        </w:rPr>
        <w:t>дня, указанного в документе соответствующего органа.</w:t>
      </w:r>
    </w:p>
    <w:p w:rsidR="00F461E8" w:rsidRPr="00C80AEE" w:rsidRDefault="00F461E8" w:rsidP="00627800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Организация, осуществляющая водоотведение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 ограничивает или приостанавливает предоставление услуги водоотведения, предварительно уведомив об этом Абонента, в случае:</w:t>
      </w:r>
    </w:p>
    <w:p w:rsidR="00F461E8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неполной оплаты Абонентом услуги водоотведения в порядке и сроки, которые установлены </w:t>
      </w:r>
      <w:r w:rsidR="001F6054" w:rsidRPr="00C80AEE">
        <w:rPr>
          <w:rFonts w:ascii="Times New Roman" w:eastAsia="Arial" w:hAnsi="Times New Roman" w:cs="Times New Roman"/>
          <w:sz w:val="24"/>
          <w:szCs w:val="24"/>
        </w:rPr>
        <w:t xml:space="preserve">настоящим </w:t>
      </w:r>
      <w:r w:rsidR="00006847" w:rsidRPr="00C80AEE">
        <w:rPr>
          <w:rFonts w:ascii="Times New Roman" w:eastAsia="Arial" w:hAnsi="Times New Roman" w:cs="Times New Roman"/>
          <w:sz w:val="24"/>
          <w:szCs w:val="24"/>
        </w:rPr>
        <w:t>Контрактом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C80AEE">
        <w:rPr>
          <w:rFonts w:ascii="Times New Roman" w:hAnsi="Times New Roman" w:cs="Times New Roman"/>
          <w:sz w:val="24"/>
          <w:szCs w:val="24"/>
        </w:rPr>
        <w:t>Под неполной оплатой Абонентом услуги водоотведения понимается наличие у Абонента задолженности по оплате услуги в размере, превышающем сумму 2 месячных размеров платы за услугу водоотведения.</w:t>
      </w:r>
    </w:p>
    <w:p w:rsidR="001F6054" w:rsidRPr="00C80AEE" w:rsidRDefault="00F461E8" w:rsidP="00627800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>проведения планово-профилактического ремонта и работ по обслуживанию централизованных сетей инженерно-технического обеспечения – через 10 (Десять) рабочих дней после письменного предупреждения (уведомления) Абонента.</w:t>
      </w:r>
    </w:p>
    <w:p w:rsidR="00F461E8" w:rsidRPr="00C80AEE" w:rsidRDefault="00F461E8" w:rsidP="00627800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В перечисленн</w:t>
      </w:r>
      <w:r w:rsidR="0064736D" w:rsidRPr="00C80AEE">
        <w:rPr>
          <w:rFonts w:ascii="Times New Roman" w:hAnsi="Times New Roman" w:cs="Times New Roman"/>
          <w:sz w:val="24"/>
          <w:szCs w:val="24"/>
        </w:rPr>
        <w:t xml:space="preserve">ых в п. </w:t>
      </w:r>
      <w:r w:rsidR="00006847" w:rsidRPr="00C80AEE">
        <w:rPr>
          <w:rFonts w:ascii="Times New Roman" w:hAnsi="Times New Roman" w:cs="Times New Roman"/>
          <w:sz w:val="24"/>
          <w:szCs w:val="24"/>
        </w:rPr>
        <w:t>6.1. и 6</w:t>
      </w:r>
      <w:r w:rsidRPr="00C80AEE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006847" w:rsidRPr="00C80AEE">
        <w:rPr>
          <w:rFonts w:ascii="Times New Roman" w:hAnsi="Times New Roman" w:cs="Times New Roman"/>
          <w:sz w:val="24"/>
          <w:szCs w:val="24"/>
        </w:rPr>
        <w:t>Контракта</w:t>
      </w:r>
      <w:r w:rsidRPr="00C80AEE">
        <w:rPr>
          <w:rFonts w:ascii="Times New Roman" w:hAnsi="Times New Roman" w:cs="Times New Roman"/>
          <w:sz w:val="24"/>
          <w:szCs w:val="24"/>
        </w:rPr>
        <w:t xml:space="preserve"> случаях, Организация, осуществляющая </w:t>
      </w:r>
      <w:r w:rsidR="00F91F7F" w:rsidRPr="00C80AEE">
        <w:rPr>
          <w:rFonts w:ascii="Times New Roman" w:hAnsi="Times New Roman" w:cs="Times New Roman"/>
          <w:sz w:val="24"/>
          <w:szCs w:val="24"/>
        </w:rPr>
        <w:t>водоотведение,</w:t>
      </w:r>
      <w:r w:rsidRPr="00C80AEE">
        <w:rPr>
          <w:rFonts w:ascii="Times New Roman" w:hAnsi="Times New Roman" w:cs="Times New Roman"/>
          <w:sz w:val="24"/>
          <w:szCs w:val="24"/>
        </w:rPr>
        <w:t xml:space="preserve"> не несет материальной ответственности за причиненный Абоненту ущерб и понесенные им убытки.</w:t>
      </w:r>
    </w:p>
    <w:p w:rsidR="00520278" w:rsidRPr="00C80AEE" w:rsidRDefault="00520278" w:rsidP="00520278">
      <w:pPr>
        <w:widowControl w:val="0"/>
        <w:tabs>
          <w:tab w:val="left" w:pos="284"/>
          <w:tab w:val="left" w:pos="851"/>
          <w:tab w:val="left" w:pos="1276"/>
        </w:tabs>
        <w:suppressAutoHyphens/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B99" w:rsidRPr="00C80AEE" w:rsidRDefault="003B5B99" w:rsidP="00520278">
      <w:pPr>
        <w:widowControl w:val="0"/>
        <w:tabs>
          <w:tab w:val="left" w:pos="284"/>
          <w:tab w:val="left" w:pos="851"/>
          <w:tab w:val="left" w:pos="1276"/>
        </w:tabs>
        <w:suppressAutoHyphens/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20278" w:rsidRPr="00C80AEE" w:rsidRDefault="00520278" w:rsidP="0052027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 xml:space="preserve">КОНТРОЛЬ СОСТАВА И СВОЙСТВ СТОЧНЫХ ВОД, МЕСТА </w:t>
      </w:r>
    </w:p>
    <w:p w:rsidR="00520278" w:rsidRPr="00C80AEE" w:rsidRDefault="00520278" w:rsidP="0052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 xml:space="preserve">И ПОРЯДОК ОТБОРА ПРОБ СТОЧНЫХ ВОД </w:t>
      </w:r>
    </w:p>
    <w:p w:rsidR="00520278" w:rsidRPr="00C80AEE" w:rsidRDefault="00520278" w:rsidP="0052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20278" w:rsidRPr="00C80AEE" w:rsidRDefault="00520278" w:rsidP="00627800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Контроль состава и свойств сточных вод в отношении Абонента осуществляется в соответствии с Правилами осуществления контроля состава и свойств сточных вод.</w:t>
      </w:r>
    </w:p>
    <w:p w:rsidR="00520278" w:rsidRPr="00C80AEE" w:rsidRDefault="00520278" w:rsidP="00627800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Сведения об узлах учета и приборах учета сточных вод </w:t>
      </w:r>
      <w:r w:rsidR="00207368" w:rsidRPr="00C80AEE">
        <w:rPr>
          <w:rFonts w:ascii="Times New Roman" w:hAnsi="Times New Roman" w:cs="Times New Roman"/>
          <w:sz w:val="24"/>
          <w:szCs w:val="24"/>
        </w:rPr>
        <w:t xml:space="preserve">приводятся по форме согласно Приложению № </w:t>
      </w:r>
      <w:r w:rsidR="00E22DCD">
        <w:rPr>
          <w:rFonts w:ascii="Times New Roman" w:hAnsi="Times New Roman" w:cs="Times New Roman"/>
          <w:sz w:val="24"/>
          <w:szCs w:val="24"/>
        </w:rPr>
        <w:t>5</w:t>
      </w:r>
      <w:r w:rsidR="00207368">
        <w:rPr>
          <w:rFonts w:ascii="Times New Roman" w:hAnsi="Times New Roman" w:cs="Times New Roman"/>
          <w:sz w:val="24"/>
          <w:szCs w:val="24"/>
        </w:rPr>
        <w:t>. Сведения о</w:t>
      </w:r>
      <w:r w:rsidRPr="00C80AEE">
        <w:rPr>
          <w:rFonts w:ascii="Times New Roman" w:hAnsi="Times New Roman" w:cs="Times New Roman"/>
          <w:sz w:val="24"/>
          <w:szCs w:val="24"/>
        </w:rPr>
        <w:t xml:space="preserve"> местах отбора проб сточных вод </w:t>
      </w:r>
      <w:bookmarkStart w:id="6" w:name="_Hlk140838381"/>
      <w:r w:rsidRPr="00C80AEE">
        <w:rPr>
          <w:rFonts w:ascii="Times New Roman" w:hAnsi="Times New Roman" w:cs="Times New Roman"/>
          <w:sz w:val="24"/>
          <w:szCs w:val="24"/>
        </w:rPr>
        <w:t>приводятся по форме согласно Приложению №</w:t>
      </w:r>
      <w:r w:rsidR="00E22DC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E22DCD">
        <w:rPr>
          <w:rFonts w:ascii="Times New Roman" w:hAnsi="Times New Roman" w:cs="Times New Roman"/>
          <w:sz w:val="24"/>
          <w:szCs w:val="24"/>
        </w:rPr>
        <w:t xml:space="preserve">6 </w:t>
      </w:r>
      <w:r w:rsidR="00E22DCD" w:rsidRPr="00C80AEE">
        <w:rPr>
          <w:rFonts w:ascii="Times New Roman" w:hAnsi="Times New Roman" w:cs="Times New Roman"/>
          <w:sz w:val="24"/>
          <w:szCs w:val="24"/>
        </w:rPr>
        <w:t>к</w:t>
      </w:r>
      <w:r w:rsidRPr="00C80AEE">
        <w:rPr>
          <w:rFonts w:ascii="Times New Roman" w:hAnsi="Times New Roman" w:cs="Times New Roman"/>
          <w:sz w:val="24"/>
          <w:szCs w:val="24"/>
        </w:rPr>
        <w:t xml:space="preserve"> настоящему Контракту.</w:t>
      </w:r>
    </w:p>
    <w:p w:rsidR="00627800" w:rsidRPr="00E63C37" w:rsidRDefault="00627800" w:rsidP="00E63C37">
      <w:pPr>
        <w:tabs>
          <w:tab w:val="left" w:pos="1134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416EC" w:rsidRPr="00C80AEE" w:rsidRDefault="00536167" w:rsidP="0046423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СТОРОН </w:t>
      </w:r>
    </w:p>
    <w:p w:rsidR="007416EC" w:rsidRPr="00C80AEE" w:rsidRDefault="007416EC" w:rsidP="00464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6167" w:rsidRPr="00C80AEE" w:rsidRDefault="007416EC" w:rsidP="00627800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обязательств по настоящему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 в соответствии с законодательством Российской Федерации. </w:t>
      </w:r>
    </w:p>
    <w:p w:rsidR="00536167" w:rsidRPr="00C80AEE" w:rsidRDefault="007416EC" w:rsidP="00627800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="00536167" w:rsidRPr="00C80AEE">
        <w:rPr>
          <w:rFonts w:ascii="Times New Roman" w:hAnsi="Times New Roman" w:cs="Times New Roman"/>
          <w:sz w:val="24"/>
          <w:szCs w:val="24"/>
        </w:rPr>
        <w:t>Организацией, осуществляющей водоотведение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приема сточных вод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 вправе потребовать пропорционального снижени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размера оплаты по настоящему </w:t>
      </w:r>
      <w:r w:rsidR="00C2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</w:t>
      </w:r>
      <w:r w:rsidR="00C20D00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расчетном период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7416EC" w:rsidRPr="00C80AEE" w:rsidRDefault="007416EC" w:rsidP="00627800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ненадлежащего исполнения 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обя</w:t>
      </w:r>
      <w:r w:rsidR="0053616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 по оплате настоящего </w:t>
      </w:r>
      <w:r w:rsidR="00006847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63C" w:rsidRPr="00C80AEE">
        <w:rPr>
          <w:rFonts w:ascii="Times New Roman" w:hAnsi="Times New Roman" w:cs="Times New Roman"/>
          <w:sz w:val="24"/>
          <w:szCs w:val="24"/>
        </w:rPr>
        <w:t>Организация, осуществляющая водоотведение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от </w:t>
      </w:r>
      <w:r w:rsidR="00D3363C"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 </w:t>
      </w:r>
    </w:p>
    <w:p w:rsidR="007416EC" w:rsidRPr="00C80AEE" w:rsidRDefault="007416EC" w:rsidP="004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6167" w:rsidRPr="00C80AEE" w:rsidRDefault="00536167" w:rsidP="0046423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</w:t>
      </w:r>
      <w:r w:rsidR="00006847" w:rsidRPr="00C80AEE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24498A" w:rsidRPr="00C80AEE" w:rsidRDefault="0024498A" w:rsidP="0024498A">
      <w:pPr>
        <w:pStyle w:val="a5"/>
        <w:widowControl w:val="0"/>
        <w:suppressAutoHyphens/>
        <w:autoSpaceDE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6167" w:rsidRPr="00C80AEE" w:rsidRDefault="00536167" w:rsidP="00627800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И</w:t>
      </w:r>
      <w:r w:rsidR="00D760F0" w:rsidRPr="00C80AEE">
        <w:rPr>
          <w:rFonts w:ascii="Times New Roman" w:hAnsi="Times New Roman" w:cs="Times New Roman"/>
          <w:sz w:val="24"/>
          <w:szCs w:val="24"/>
        </w:rPr>
        <w:t xml:space="preserve">зменение или расторжение </w:t>
      </w:r>
      <w:r w:rsidR="00C80AEE" w:rsidRPr="00C80AEE">
        <w:rPr>
          <w:rFonts w:ascii="Times New Roman" w:hAnsi="Times New Roman" w:cs="Times New Roman"/>
          <w:sz w:val="24"/>
          <w:szCs w:val="24"/>
        </w:rPr>
        <w:t>Контракта допускается</w:t>
      </w:r>
      <w:r w:rsidRPr="00C80AEE">
        <w:rPr>
          <w:rFonts w:ascii="Times New Roman" w:hAnsi="Times New Roman" w:cs="Times New Roman"/>
          <w:sz w:val="24"/>
          <w:szCs w:val="24"/>
        </w:rPr>
        <w:t xml:space="preserve"> в любое время по соглашению сторон.</w:t>
      </w:r>
    </w:p>
    <w:p w:rsidR="00536167" w:rsidRPr="00C80AEE" w:rsidRDefault="00536167" w:rsidP="00627800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>В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се изменения и дополнения к настоящему </w:t>
      </w:r>
      <w:r w:rsidR="00006847" w:rsidRPr="00C80AEE">
        <w:rPr>
          <w:rFonts w:ascii="Times New Roman" w:eastAsia="Arial" w:hAnsi="Times New Roman" w:cs="Times New Roman"/>
          <w:sz w:val="24"/>
          <w:szCs w:val="24"/>
        </w:rPr>
        <w:t xml:space="preserve">Контракту, имеют юридическую силу </w:t>
      </w: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в том случае, если они оформлены в письменном виде и подписаны надлежащими представителями Сторон настоящего </w:t>
      </w:r>
      <w:r w:rsidR="00006847" w:rsidRPr="00C80AEE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C80AEE">
        <w:rPr>
          <w:rFonts w:ascii="Times New Roman" w:eastAsia="Arial" w:hAnsi="Times New Roman" w:cs="Times New Roman"/>
          <w:sz w:val="24"/>
          <w:szCs w:val="24"/>
        </w:rPr>
        <w:t>.</w:t>
      </w:r>
    </w:p>
    <w:p w:rsidR="00E63C37" w:rsidRPr="00CE65AD" w:rsidRDefault="00407F56" w:rsidP="00CE65AD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Arial" w:hAnsi="Times New Roman" w:cs="Times New Roman"/>
          <w:sz w:val="24"/>
          <w:szCs w:val="24"/>
        </w:rPr>
        <w:t xml:space="preserve">Настоящий </w:t>
      </w:r>
      <w:r w:rsidR="00006847" w:rsidRPr="00C80AEE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536167" w:rsidRPr="00C80AEE">
        <w:rPr>
          <w:rFonts w:ascii="Times New Roman" w:eastAsia="Arial" w:hAnsi="Times New Roman" w:cs="Times New Roman"/>
          <w:sz w:val="24"/>
          <w:szCs w:val="24"/>
        </w:rPr>
        <w:t xml:space="preserve"> может быть расторгнут досрочно по основаниям, установленным законодательством Российской Федерации.</w:t>
      </w:r>
    </w:p>
    <w:p w:rsidR="00E63C37" w:rsidRPr="00C80AEE" w:rsidRDefault="00E63C37" w:rsidP="0046423A">
      <w:pPr>
        <w:pStyle w:val="a5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67" w:rsidRPr="00C80AEE" w:rsidRDefault="00536167" w:rsidP="0046423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7416EC" w:rsidRPr="00C80AEE" w:rsidRDefault="007416EC" w:rsidP="0046423A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167" w:rsidRPr="00C80AEE" w:rsidRDefault="00536167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20D00">
        <w:rPr>
          <w:rFonts w:ascii="Times New Roman" w:hAnsi="Times New Roman" w:cs="Times New Roman"/>
          <w:sz w:val="24"/>
          <w:szCs w:val="24"/>
        </w:rPr>
        <w:t>Контракт</w:t>
      </w:r>
      <w:r w:rsidRPr="00C80AEE">
        <w:rPr>
          <w:rFonts w:ascii="Times New Roman" w:hAnsi="Times New Roman" w:cs="Times New Roman"/>
          <w:sz w:val="24"/>
          <w:szCs w:val="24"/>
        </w:rPr>
        <w:t xml:space="preserve"> заключается сроком на один год, с даты его подписания сторонами и считается ежегодно продленным на тот же срок, если за месяц до окончания срока его действия не последует заявление одной из сторон об отказе от исполнения настоящего </w:t>
      </w:r>
      <w:r w:rsidR="00C20D0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C80AEE">
        <w:rPr>
          <w:rFonts w:ascii="Times New Roman" w:hAnsi="Times New Roman" w:cs="Times New Roman"/>
          <w:sz w:val="24"/>
          <w:szCs w:val="24"/>
        </w:rPr>
        <w:t xml:space="preserve"> или его пересмотра.</w:t>
      </w:r>
    </w:p>
    <w:p w:rsidR="00207368" w:rsidRPr="00207368" w:rsidRDefault="00207368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sz w:val="24"/>
          <w:szCs w:val="24"/>
        </w:rPr>
        <w:t>Настоящий Контракт вступает в силу с даты его подписания Сторонами, распространяет свое действие на правоотношения сторон, возникшие</w:t>
      </w:r>
      <w:r w:rsidR="00804C6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>, и действует по</w:t>
      </w:r>
      <w:r w:rsidR="00804C6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 xml:space="preserve">, а в части исполнения денежных обязательств - до полного 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сторонами своих обязательств.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FE" w:rsidRPr="00C80AEE" w:rsidRDefault="002B6CFE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Сторонами, связанные </w:t>
      </w:r>
      <w:r w:rsidR="00006847" w:rsidRPr="00C80AEE">
        <w:rPr>
          <w:rFonts w:ascii="Times New Roman" w:hAnsi="Times New Roman" w:cs="Times New Roman"/>
          <w:sz w:val="24"/>
          <w:szCs w:val="24"/>
        </w:rPr>
        <w:br/>
      </w:r>
      <w:r w:rsidRPr="00C80AEE">
        <w:rPr>
          <w:rFonts w:ascii="Times New Roman" w:hAnsi="Times New Roman" w:cs="Times New Roman"/>
          <w:sz w:val="24"/>
          <w:szCs w:val="24"/>
        </w:rPr>
        <w:t>с</w:t>
      </w:r>
      <w:r w:rsidR="00FA3956">
        <w:rPr>
          <w:rFonts w:ascii="Times New Roman" w:hAnsi="Times New Roman" w:cs="Times New Roman"/>
          <w:sz w:val="24"/>
          <w:szCs w:val="24"/>
        </w:rPr>
        <w:t xml:space="preserve"> </w:t>
      </w:r>
      <w:r w:rsidRPr="00C80AEE">
        <w:rPr>
          <w:rFonts w:ascii="Times New Roman" w:hAnsi="Times New Roman" w:cs="Times New Roman"/>
          <w:sz w:val="24"/>
          <w:szCs w:val="24"/>
        </w:rPr>
        <w:t>исполнением настоящего Контракта, подлежат досудебному урегулированию в претензионном порядке.</w:t>
      </w:r>
    </w:p>
    <w:p w:rsidR="00536167" w:rsidRPr="00C80AEE" w:rsidRDefault="002B6CFE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eastAsia="Times New Roman" w:hAnsi="Times New Roman" w:cs="Times New Roman"/>
          <w:sz w:val="24"/>
          <w:szCs w:val="24"/>
        </w:rPr>
        <w:t>В случае невыполнения Сторонами своих обязательств и не достижения взаимного согласия споры по Контракту разрешаются в Арбитражном суде города Москвы.</w:t>
      </w:r>
    </w:p>
    <w:p w:rsidR="00536167" w:rsidRPr="00C80AEE" w:rsidRDefault="00536167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Стороны по настоящему </w:t>
      </w:r>
      <w:r w:rsidR="00520278" w:rsidRPr="00C80AEE">
        <w:rPr>
          <w:rFonts w:ascii="Times New Roman" w:hAnsi="Times New Roman" w:cs="Times New Roman"/>
          <w:sz w:val="24"/>
          <w:szCs w:val="24"/>
        </w:rPr>
        <w:t>Контракту</w:t>
      </w:r>
      <w:r w:rsidRPr="00C80AEE">
        <w:rPr>
          <w:rFonts w:ascii="Times New Roman" w:hAnsi="Times New Roman" w:cs="Times New Roman"/>
          <w:sz w:val="24"/>
          <w:szCs w:val="24"/>
        </w:rPr>
        <w:t xml:space="preserve"> в случае неисполнения, либо ненадлежащего исполнения обязательств освобождаются от ответственности, если таковое вызвано действием обстоятельств непреодолимой силы (форс-мажорных обстоятельств).</w:t>
      </w:r>
    </w:p>
    <w:p w:rsidR="00536167" w:rsidRPr="00C80AEE" w:rsidRDefault="00536167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E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6847" w:rsidRPr="00C80AEE">
        <w:rPr>
          <w:rFonts w:ascii="Times New Roman" w:hAnsi="Times New Roman" w:cs="Times New Roman"/>
          <w:sz w:val="24"/>
          <w:szCs w:val="24"/>
        </w:rPr>
        <w:t>Контракт</w:t>
      </w:r>
      <w:r w:rsidR="00C80AEE" w:rsidRPr="00C80AEE">
        <w:rPr>
          <w:rFonts w:ascii="Times New Roman" w:hAnsi="Times New Roman" w:cs="Times New Roman"/>
          <w:sz w:val="24"/>
          <w:szCs w:val="24"/>
        </w:rPr>
        <w:t xml:space="preserve"> </w:t>
      </w:r>
      <w:r w:rsidRPr="00C80AEE">
        <w:rPr>
          <w:rFonts w:ascii="Times New Roman" w:hAnsi="Times New Roman" w:cs="Times New Roman"/>
          <w:sz w:val="24"/>
          <w:szCs w:val="24"/>
        </w:rPr>
        <w:t>составлен в двух экземплярах, по одному для каждой из сторон, имеющих равную юридическую силу.</w:t>
      </w:r>
    </w:p>
    <w:p w:rsidR="007416EC" w:rsidRPr="00C80AEE" w:rsidRDefault="00DA1E58" w:rsidP="00627800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6167" w:rsidRPr="00C80A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</w:t>
        </w:r>
      </w:hyperlink>
      <w:r w:rsidR="00D760F0" w:rsidRPr="00C80AE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80AEE" w:rsidRPr="00C80AEE">
        <w:rPr>
          <w:rFonts w:ascii="Times New Roman" w:hAnsi="Times New Roman" w:cs="Times New Roman"/>
          <w:sz w:val="24"/>
          <w:szCs w:val="24"/>
        </w:rPr>
        <w:t>Контракту являются</w:t>
      </w:r>
      <w:r w:rsidR="00536167" w:rsidRPr="00C80AEE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7416EC" w:rsidRDefault="007416EC" w:rsidP="004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3956" w:rsidRPr="00C80AEE" w:rsidRDefault="00FA3956" w:rsidP="0088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EC" w:rsidRPr="00C80AEE" w:rsidRDefault="00536167" w:rsidP="0046423A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hAnsi="Times New Roman" w:cs="Times New Roman"/>
          <w:b/>
          <w:sz w:val="24"/>
          <w:szCs w:val="24"/>
        </w:rPr>
        <w:t>АДРЕСА, РЕКВИЗИТЫ, ПОДПИСИ СТОРОН:</w:t>
      </w:r>
    </w:p>
    <w:p w:rsidR="00C80AEE" w:rsidRPr="00C80AEE" w:rsidRDefault="007416EC" w:rsidP="004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53"/>
      </w:tblGrid>
      <w:tr w:rsidR="00C80AEE" w:rsidRPr="00DC7A9A" w:rsidTr="009F54C6">
        <w:tc>
          <w:tcPr>
            <w:tcW w:w="5495" w:type="dxa"/>
          </w:tcPr>
          <w:p w:rsidR="00C80AEE" w:rsidRPr="00C80AEE" w:rsidRDefault="00C80AEE" w:rsidP="00C80A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0AE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Организации, осуществляющая </w:t>
            </w:r>
            <w:r w:rsidR="00F91F7F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  <w:r w:rsidRPr="00C80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80AEE" w:rsidRPr="00C80AEE" w:rsidRDefault="00C80AEE" w:rsidP="00C80A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AEE" w:rsidRPr="00C80AEE" w:rsidRDefault="00C80AEE" w:rsidP="00C80AEE">
            <w:pPr>
              <w:suppressAutoHyphens/>
              <w:contextualSpacing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ГКУ «</w:t>
            </w:r>
            <w:proofErr w:type="spellStart"/>
            <w:r w:rsidRPr="00C80AE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Соцэнерго</w:t>
            </w:r>
            <w:proofErr w:type="spellEnd"/>
            <w:r w:rsidRPr="00C80AE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»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125047, 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</w:rPr>
              <w:t>Миусская</w:t>
            </w:r>
            <w:proofErr w:type="spellEnd"/>
            <w:r w:rsidRPr="00C80AEE">
              <w:rPr>
                <w:rFonts w:ascii="Times New Roman" w:hAnsi="Times New Roman"/>
                <w:sz w:val="24"/>
                <w:szCs w:val="24"/>
              </w:rPr>
              <w:t xml:space="preserve"> 2-я, д. 1/10, стр. 1</w:t>
            </w:r>
          </w:p>
          <w:p w:rsidR="00B610D7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УФК по г. Москве 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>(ГКУ «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</w:rPr>
              <w:t>Соцэнерго</w:t>
            </w:r>
            <w:proofErr w:type="spellEnd"/>
            <w:r w:rsidRPr="00C80AEE">
              <w:rPr>
                <w:rFonts w:ascii="Times New Roman" w:hAnsi="Times New Roman"/>
                <w:sz w:val="24"/>
                <w:szCs w:val="24"/>
              </w:rPr>
              <w:t>» л/с 04732226690)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>Расчетный счет 03100643000000017300</w:t>
            </w:r>
          </w:p>
          <w:p w:rsidR="00B610D7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>в ГУ Б</w:t>
            </w:r>
            <w:r w:rsidR="00B610D7">
              <w:rPr>
                <w:rFonts w:ascii="Times New Roman" w:hAnsi="Times New Roman"/>
                <w:sz w:val="24"/>
                <w:szCs w:val="24"/>
              </w:rPr>
              <w:t>анка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610D7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0D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ЦФО//УФК </w:t>
            </w:r>
            <w:r w:rsidR="00B610D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0D7">
              <w:rPr>
                <w:rFonts w:ascii="Times New Roman" w:hAnsi="Times New Roman"/>
                <w:sz w:val="24"/>
                <w:szCs w:val="24"/>
              </w:rPr>
              <w:t>г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>.</w:t>
            </w:r>
            <w:r w:rsidR="00B610D7">
              <w:rPr>
                <w:rFonts w:ascii="Times New Roman" w:hAnsi="Times New Roman"/>
                <w:sz w:val="24"/>
                <w:szCs w:val="24"/>
              </w:rPr>
              <w:t xml:space="preserve"> Москве,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г Моск</w:t>
            </w:r>
            <w:r w:rsidR="00B610D7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AEE">
              <w:rPr>
                <w:rFonts w:ascii="Times New Roman" w:hAnsi="Times New Roman"/>
                <w:sz w:val="24"/>
                <w:szCs w:val="24"/>
              </w:rPr>
              <w:t>ко</w:t>
            </w:r>
            <w:r w:rsidR="00B6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B610D7">
              <w:rPr>
                <w:rFonts w:ascii="Times New Roman" w:hAnsi="Times New Roman"/>
                <w:sz w:val="24"/>
                <w:szCs w:val="24"/>
              </w:rPr>
              <w:t>.</w:t>
            </w:r>
            <w:r w:rsidRPr="00C80AEE">
              <w:rPr>
                <w:rFonts w:ascii="Times New Roman" w:hAnsi="Times New Roman"/>
                <w:sz w:val="24"/>
                <w:szCs w:val="24"/>
              </w:rPr>
              <w:t>/с 40102810545370000003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БИК 004525988  </w:t>
            </w:r>
          </w:p>
          <w:p w:rsidR="00B610D7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ОГРН 1027700149267, 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>ИНН 7719253518,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 КПП 771001001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>Телефон / Факс: 8 (499) 650-84-50</w:t>
            </w:r>
          </w:p>
          <w:p w:rsidR="00C80AEE" w:rsidRPr="00E53A5B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53A5B">
              <w:rPr>
                <w:rFonts w:ascii="Times New Roman" w:hAnsi="Times New Roman"/>
                <w:sz w:val="24"/>
                <w:szCs w:val="24"/>
              </w:rPr>
              <w:t>-</w:t>
            </w:r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3A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socenergo</w:t>
            </w:r>
            <w:proofErr w:type="spellEnd"/>
            <w:r w:rsidRPr="00E53A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zdrav</w:t>
            </w:r>
            <w:proofErr w:type="spellEnd"/>
            <w:r w:rsidRPr="00E53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proofErr w:type="spellEnd"/>
            <w:r w:rsidRPr="00E53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Адрес для переписки: 125047, г. Москва, </w:t>
            </w:r>
          </w:p>
          <w:p w:rsidR="00C80AEE" w:rsidRPr="00C80AEE" w:rsidRDefault="00C80AEE" w:rsidP="009F54C6">
            <w:pPr>
              <w:keepNext/>
              <w:keepLines/>
              <w:suppressLineNumbers/>
              <w:tabs>
                <w:tab w:val="left" w:pos="993"/>
              </w:tabs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E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80AEE">
              <w:rPr>
                <w:rFonts w:ascii="Times New Roman" w:hAnsi="Times New Roman"/>
                <w:sz w:val="24"/>
                <w:szCs w:val="24"/>
              </w:rPr>
              <w:t>Миусская</w:t>
            </w:r>
            <w:proofErr w:type="spellEnd"/>
            <w:r w:rsidRPr="00C80AEE">
              <w:rPr>
                <w:rFonts w:ascii="Times New Roman" w:hAnsi="Times New Roman"/>
                <w:sz w:val="24"/>
                <w:szCs w:val="24"/>
              </w:rPr>
              <w:t xml:space="preserve"> 2-я, д. 1/10, стр. 1</w:t>
            </w:r>
          </w:p>
        </w:tc>
        <w:tc>
          <w:tcPr>
            <w:tcW w:w="4853" w:type="dxa"/>
          </w:tcPr>
          <w:p w:rsidR="00DC7A9A" w:rsidRPr="00B610D7" w:rsidRDefault="00C80AEE" w:rsidP="009F54C6">
            <w:pPr>
              <w:ind w:right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0D7">
              <w:rPr>
                <w:rFonts w:ascii="Times New Roman" w:hAnsi="Times New Roman"/>
                <w:b/>
                <w:sz w:val="24"/>
                <w:szCs w:val="24"/>
              </w:rPr>
              <w:t>Абонент:</w:t>
            </w:r>
          </w:p>
          <w:p w:rsidR="00DC7A9A" w:rsidRPr="009F54C6" w:rsidRDefault="00DC7A9A" w:rsidP="009F54C6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AEE" w:rsidRPr="009F54C6" w:rsidRDefault="00C80AEE" w:rsidP="00804C67">
            <w:pPr>
              <w:spacing w:after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AEE" w:rsidRPr="00DC7A9A" w:rsidTr="009F54C6">
        <w:tc>
          <w:tcPr>
            <w:tcW w:w="10348" w:type="dxa"/>
            <w:gridSpan w:val="2"/>
          </w:tcPr>
          <w:p w:rsidR="00C80AEE" w:rsidRPr="00DC7A9A" w:rsidRDefault="00C80AEE" w:rsidP="00C80AEE">
            <w:pPr>
              <w:ind w:right="6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AEE" w:rsidRPr="00DC7A9A" w:rsidRDefault="00C80AEE" w:rsidP="00C80AEE">
            <w:pPr>
              <w:ind w:right="6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23" w:type="dxa"/>
        <w:tblInd w:w="-459" w:type="dxa"/>
        <w:tblLook w:val="04A0" w:firstRow="1" w:lastRow="0" w:firstColumn="1" w:lastColumn="0" w:noHBand="0" w:noVBand="1"/>
      </w:tblPr>
      <w:tblGrid>
        <w:gridCol w:w="4811"/>
        <w:gridCol w:w="4812"/>
      </w:tblGrid>
      <w:tr w:rsidR="00C80AEE" w:rsidRPr="00C80AEE" w:rsidTr="008B1641">
        <w:trPr>
          <w:trHeight w:val="364"/>
        </w:trPr>
        <w:tc>
          <w:tcPr>
            <w:tcW w:w="4811" w:type="dxa"/>
          </w:tcPr>
          <w:p w:rsidR="00C80AEE" w:rsidRPr="00C80AEE" w:rsidRDefault="00C80AEE" w:rsidP="00C80AEE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C80A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4812" w:type="dxa"/>
          </w:tcPr>
          <w:p w:rsidR="00C80AEE" w:rsidRPr="00DC7A9A" w:rsidRDefault="00C80AEE" w:rsidP="00DC7A9A">
            <w:pPr>
              <w:spacing w:after="5" w:line="264" w:lineRule="auto"/>
              <w:ind w:firstLine="1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_____________/ </w:t>
            </w:r>
            <w:r w:rsidR="00804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</w:tc>
      </w:tr>
      <w:tr w:rsidR="00CC204C" w:rsidRPr="00C80AEE" w:rsidTr="008B1641">
        <w:trPr>
          <w:trHeight w:val="229"/>
        </w:trPr>
        <w:tc>
          <w:tcPr>
            <w:tcW w:w="4811" w:type="dxa"/>
          </w:tcPr>
          <w:p w:rsidR="00CC204C" w:rsidRDefault="00CC204C" w:rsidP="00CC204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  <w:tc>
          <w:tcPr>
            <w:tcW w:w="4812" w:type="dxa"/>
          </w:tcPr>
          <w:p w:rsidR="00CC204C" w:rsidRDefault="00CC204C" w:rsidP="00CC204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DC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8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</w:tr>
      <w:tr w:rsidR="00C80AEE" w:rsidRPr="00C80AEE" w:rsidTr="008B1641">
        <w:trPr>
          <w:trHeight w:val="80"/>
        </w:trPr>
        <w:tc>
          <w:tcPr>
            <w:tcW w:w="4811" w:type="dxa"/>
          </w:tcPr>
          <w:p w:rsidR="00C80AEE" w:rsidRPr="00C80AEE" w:rsidRDefault="00C80AEE" w:rsidP="00C80AEE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80A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4812" w:type="dxa"/>
          </w:tcPr>
          <w:p w:rsidR="00C80AEE" w:rsidRPr="00C80AEE" w:rsidRDefault="00C80AEE" w:rsidP="00C80AEE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80A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</w:p>
        </w:tc>
      </w:tr>
    </w:tbl>
    <w:p w:rsidR="00954390" w:rsidRPr="00954390" w:rsidRDefault="00954390" w:rsidP="00E63C37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B25D7" w:rsidRDefault="00954390" w:rsidP="00E63C3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7" w:name="DATA"/>
      <w:r w:rsidRPr="0095439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A02C13" w:rsidRDefault="00954390" w:rsidP="00207368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439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A02C13" w:rsidRDefault="00A02C13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2C13" w:rsidRDefault="00A02C13" w:rsidP="005862B5">
      <w:pPr>
        <w:spacing w:after="0" w:line="240" w:lineRule="auto"/>
        <w:ind w:right="-1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E511A" w:rsidRDefault="005E511A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E511A" w:rsidRDefault="005E511A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E511A" w:rsidRDefault="005E511A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204C" w:rsidRDefault="00954390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439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CC204C" w:rsidRDefault="00CC204C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204C" w:rsidRDefault="00CC204C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54390" w:rsidRPr="00954390" w:rsidRDefault="00954390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954390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bookmarkEnd w:id="7"/>
      <w:r w:rsidRPr="00954390">
        <w:rPr>
          <w:rFonts w:ascii="Times New Roman" w:eastAsia="Times New Roman" w:hAnsi="Times New Roman" w:cs="Times New Roman"/>
          <w:lang w:eastAsia="ru-RU"/>
        </w:rPr>
        <w:t>1</w:t>
      </w:r>
    </w:p>
    <w:p w:rsidR="00954390" w:rsidRPr="00954390" w:rsidRDefault="00954390" w:rsidP="002B25D7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20D00"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="00C20D00" w:rsidRPr="00954390">
        <w:rPr>
          <w:rFonts w:ascii="Times New Roman" w:eastAsia="Times New Roman" w:hAnsi="Times New Roman" w:cs="Times New Roman"/>
          <w:lang w:eastAsia="ru-RU"/>
        </w:rPr>
        <w:t>на</w:t>
      </w:r>
      <w:r w:rsidRPr="00954390">
        <w:rPr>
          <w:rFonts w:ascii="Times New Roman" w:eastAsia="Times New Roman" w:hAnsi="Times New Roman" w:cs="Times New Roman"/>
          <w:lang w:eastAsia="ru-RU"/>
        </w:rPr>
        <w:t xml:space="preserve"> водоотведение</w:t>
      </w:r>
    </w:p>
    <w:p w:rsidR="00954390" w:rsidRPr="00954390" w:rsidRDefault="00954390" w:rsidP="002B25D7">
      <w:pPr>
        <w:spacing w:after="0" w:line="240" w:lineRule="auto"/>
        <w:ind w:left="4809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>от _______________</w:t>
      </w:r>
    </w:p>
    <w:p w:rsidR="00FD7A5F" w:rsidRPr="00954390" w:rsidRDefault="00FD7A5F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A02C1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точек подключения</w:t>
      </w:r>
    </w:p>
    <w:p w:rsidR="00954390" w:rsidRPr="00954390" w:rsidRDefault="00954390" w:rsidP="0095439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111"/>
        <w:gridCol w:w="3118"/>
        <w:gridCol w:w="3793"/>
      </w:tblGrid>
      <w:tr w:rsidR="00954390" w:rsidRPr="00954390" w:rsidTr="00B16238">
        <w:trPr>
          <w:trHeight w:val="547"/>
        </w:trPr>
        <w:tc>
          <w:tcPr>
            <w:tcW w:w="583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111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lang w:eastAsia="ru-RU"/>
              </w:rPr>
              <w:t>Адрес точки поставки</w:t>
            </w:r>
          </w:p>
        </w:tc>
        <w:tc>
          <w:tcPr>
            <w:tcW w:w="3118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Адрес объекта </w:t>
            </w:r>
          </w:p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камеры (присоединение)</w:t>
            </w:r>
          </w:p>
        </w:tc>
        <w:tc>
          <w:tcPr>
            <w:tcW w:w="3793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 приема сточных вод (строения Абонента)</w:t>
            </w:r>
          </w:p>
        </w:tc>
      </w:tr>
      <w:tr w:rsidR="00954390" w:rsidRPr="00954390" w:rsidTr="00B16238">
        <w:trPr>
          <w:trHeight w:val="1322"/>
        </w:trPr>
        <w:tc>
          <w:tcPr>
            <w:tcW w:w="583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90">
              <w:rPr>
                <w:rFonts w:ascii="Times New Roman" w:eastAsia="Mangal" w:hAnsi="Times New Roman" w:cs="font578"/>
                <w:i/>
                <w:kern w:val="1"/>
                <w:sz w:val="24"/>
                <w:szCs w:val="24"/>
                <w:lang w:eastAsia="hi-IN" w:bidi="hi-IN"/>
              </w:rPr>
              <w:t>По водоотведению:</w:t>
            </w:r>
            <w:r w:rsidRPr="00954390">
              <w:rPr>
                <w:rFonts w:ascii="Times New Roman" w:eastAsia="Mangal" w:hAnsi="Times New Roman" w:cs="font578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54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наружная сторона канализационной камеры в сторону Абонента</w:t>
            </w:r>
          </w:p>
        </w:tc>
        <w:tc>
          <w:tcPr>
            <w:tcW w:w="3118" w:type="dxa"/>
            <w:vAlign w:val="center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390">
              <w:rPr>
                <w:rFonts w:ascii="Times New Roman" w:eastAsia="Mangal" w:hAnsi="Times New Roman" w:cs="font578"/>
                <w:kern w:val="1"/>
                <w:sz w:val="24"/>
                <w:szCs w:val="24"/>
                <w:lang w:eastAsia="hi-IN" w:bidi="hi-IN"/>
              </w:rPr>
              <w:t>Канализационная камера</w:t>
            </w:r>
          </w:p>
        </w:tc>
        <w:tc>
          <w:tcPr>
            <w:tcW w:w="3793" w:type="dxa"/>
            <w:vAlign w:val="center"/>
          </w:tcPr>
          <w:p w:rsidR="00954390" w:rsidRPr="00954390" w:rsidRDefault="00954390" w:rsidP="00F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2C13" w:rsidRDefault="00A02C13" w:rsidP="00A02C1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C13" w:rsidRDefault="00A02C13" w:rsidP="00A02C1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C13" w:rsidRPr="00954390" w:rsidRDefault="00A02C13" w:rsidP="00A02C1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сточных вод осуществляется бесперебойно</w:t>
      </w:r>
    </w:p>
    <w:p w:rsidR="00954390" w:rsidRPr="00954390" w:rsidRDefault="00954390" w:rsidP="0095439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Look w:val="04A0" w:firstRow="1" w:lastRow="0" w:firstColumn="1" w:lastColumn="0" w:noHBand="0" w:noVBand="1"/>
      </w:tblPr>
      <w:tblGrid>
        <w:gridCol w:w="5529"/>
        <w:gridCol w:w="4688"/>
      </w:tblGrid>
      <w:tr w:rsidR="00954390" w:rsidRPr="00954390" w:rsidTr="00A02C13">
        <w:tc>
          <w:tcPr>
            <w:tcW w:w="5529" w:type="dxa"/>
          </w:tcPr>
          <w:p w:rsidR="00954390" w:rsidRPr="00954390" w:rsidRDefault="00954390" w:rsidP="0095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136263408"/>
          </w:p>
          <w:p w:rsidR="00954390" w:rsidRPr="00954390" w:rsidRDefault="00954390" w:rsidP="0095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осуществляющая водоотведение:</w:t>
            </w:r>
          </w:p>
        </w:tc>
        <w:tc>
          <w:tcPr>
            <w:tcW w:w="4688" w:type="dxa"/>
          </w:tcPr>
          <w:p w:rsidR="00954390" w:rsidRPr="00954390" w:rsidRDefault="00954390" w:rsidP="0095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Абонент</w:t>
            </w:r>
          </w:p>
        </w:tc>
      </w:tr>
      <w:tr w:rsidR="00954390" w:rsidRPr="00954390" w:rsidTr="00A02C13">
        <w:tc>
          <w:tcPr>
            <w:tcW w:w="5529" w:type="dxa"/>
          </w:tcPr>
          <w:p w:rsidR="00954390" w:rsidRPr="00DC7A9A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390" w:rsidRPr="00DC7A9A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390" w:rsidRPr="00DC7A9A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DC7A9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/</w:t>
            </w:r>
          </w:p>
        </w:tc>
        <w:tc>
          <w:tcPr>
            <w:tcW w:w="4688" w:type="dxa"/>
          </w:tcPr>
          <w:p w:rsidR="00954390" w:rsidRPr="00DC7A9A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390" w:rsidRPr="00DC7A9A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4390" w:rsidRPr="00DC7A9A" w:rsidRDefault="00A02C13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54390"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___________________/ </w:t>
            </w:r>
            <w:r w:rsidR="00804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="00954390" w:rsidRPr="00DC7A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 </w:t>
            </w:r>
          </w:p>
          <w:p w:rsidR="00954390" w:rsidRPr="00DC7A9A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54390" w:rsidRPr="00954390" w:rsidTr="00A02C13">
        <w:tc>
          <w:tcPr>
            <w:tcW w:w="5529" w:type="dxa"/>
          </w:tcPr>
          <w:p w:rsidR="00954390" w:rsidRPr="00954390" w:rsidRDefault="00954390" w:rsidP="009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proofErr w:type="spellStart"/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ФИО</w:t>
            </w:r>
          </w:p>
          <w:p w:rsidR="00954390" w:rsidRPr="00954390" w:rsidRDefault="00954390" w:rsidP="009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</w:tcPr>
          <w:p w:rsidR="00954390" w:rsidRPr="00954390" w:rsidRDefault="00DC7A9A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  <w:r w:rsidR="00954390" w:rsidRPr="0095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="00CC2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8"/>
    </w:tbl>
    <w:p w:rsidR="00954390" w:rsidRPr="00954390" w:rsidRDefault="00954390" w:rsidP="0095439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EC" w:rsidRDefault="007416EC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643EAC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5D7" w:rsidRDefault="002B25D7" w:rsidP="00954390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25D7" w:rsidRDefault="002B25D7" w:rsidP="00207368">
      <w:pPr>
        <w:spacing w:after="0" w:line="240" w:lineRule="auto"/>
        <w:ind w:right="-108"/>
        <w:rPr>
          <w:rFonts w:ascii="Times New Roman" w:eastAsia="Times New Roman" w:hAnsi="Times New Roman" w:cs="Times New Roman"/>
          <w:lang w:eastAsia="ru-RU"/>
        </w:rPr>
      </w:pPr>
    </w:p>
    <w:p w:rsidR="002B25D7" w:rsidRDefault="002B25D7" w:rsidP="00954390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25D7" w:rsidRDefault="002B25D7" w:rsidP="00954390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7368" w:rsidRDefault="00207368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6772" w:rsidRDefault="004D6772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4C67" w:rsidRDefault="00804C67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4390" w:rsidRPr="00954390" w:rsidRDefault="00954390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954390" w:rsidRPr="00954390" w:rsidRDefault="00954390" w:rsidP="002B25D7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bookmarkStart w:id="9" w:name="_Hlk140838608"/>
      <w:r w:rsidRPr="0095439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20D00"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="00C20D00" w:rsidRPr="00954390">
        <w:rPr>
          <w:rFonts w:ascii="Times New Roman" w:eastAsia="Times New Roman" w:hAnsi="Times New Roman" w:cs="Times New Roman"/>
          <w:lang w:eastAsia="ru-RU"/>
        </w:rPr>
        <w:t>на</w:t>
      </w:r>
      <w:r w:rsidRPr="00954390">
        <w:rPr>
          <w:rFonts w:ascii="Times New Roman" w:eastAsia="Times New Roman" w:hAnsi="Times New Roman" w:cs="Times New Roman"/>
          <w:lang w:eastAsia="ru-RU"/>
        </w:rPr>
        <w:t xml:space="preserve"> водоотведение</w:t>
      </w:r>
    </w:p>
    <w:p w:rsidR="00954390" w:rsidRPr="00954390" w:rsidRDefault="00954390" w:rsidP="002B25D7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>от_________________</w:t>
      </w:r>
    </w:p>
    <w:bookmarkEnd w:id="9"/>
    <w:p w:rsidR="00954390" w:rsidRPr="00954390" w:rsidRDefault="00954390" w:rsidP="002B25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2B25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2B25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ответственных исполнителей Сторон </w:t>
      </w: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осуществляющая водоотведение:</w:t>
      </w:r>
    </w:p>
    <w:p w:rsidR="00954390" w:rsidRPr="00954390" w:rsidRDefault="00954390" w:rsidP="00954390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eastAsia="Mangal" w:hAnsi="Times New Roman" w:cs="font578"/>
          <w:kern w:val="1"/>
          <w:sz w:val="24"/>
          <w:szCs w:val="24"/>
          <w:lang w:eastAsia="hi-IN" w:bidi="ru-RU"/>
        </w:rPr>
      </w:pPr>
      <w:r w:rsidRPr="00954390">
        <w:rPr>
          <w:rFonts w:ascii="Times New Roman" w:eastAsia="Mangal" w:hAnsi="Times New Roman" w:cs="font578"/>
          <w:kern w:val="1"/>
          <w:sz w:val="24"/>
          <w:szCs w:val="24"/>
          <w:lang w:eastAsia="hi-IN" w:bidi="ru-RU"/>
        </w:rPr>
        <w:t>Вопросы по приему и качеству сточных вод, отключений на профилактический ремонт, оперативных отключений переключений: ГКУ «</w:t>
      </w:r>
      <w:proofErr w:type="spellStart"/>
      <w:r w:rsidRPr="00954390">
        <w:rPr>
          <w:rFonts w:ascii="Times New Roman" w:eastAsia="Mangal" w:hAnsi="Times New Roman" w:cs="font578"/>
          <w:kern w:val="1"/>
          <w:sz w:val="24"/>
          <w:szCs w:val="24"/>
          <w:lang w:eastAsia="hi-IN" w:bidi="ru-RU"/>
        </w:rPr>
        <w:t>Соцэнерго</w:t>
      </w:r>
      <w:proofErr w:type="spellEnd"/>
      <w:r w:rsidRPr="00954390">
        <w:rPr>
          <w:rFonts w:ascii="Times New Roman" w:eastAsia="Mangal" w:hAnsi="Times New Roman" w:cs="font578"/>
          <w:kern w:val="1"/>
          <w:sz w:val="24"/>
          <w:szCs w:val="24"/>
          <w:lang w:eastAsia="hi-IN" w:bidi="ru-RU"/>
        </w:rPr>
        <w:t>», телефон: 8 (495) 662-69-30;</w:t>
      </w:r>
    </w:p>
    <w:p w:rsidR="00954390" w:rsidRPr="00954390" w:rsidRDefault="00954390" w:rsidP="00954390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Mangal" w:hAnsi="Times New Roman" w:cs="font578"/>
          <w:kern w:val="1"/>
          <w:sz w:val="24"/>
          <w:szCs w:val="24"/>
          <w:lang w:eastAsia="hi-IN" w:bidi="hi-IN"/>
        </w:rPr>
      </w:pPr>
    </w:p>
    <w:p w:rsidR="00954390" w:rsidRPr="00954390" w:rsidRDefault="00954390" w:rsidP="0095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</w:pPr>
      <w:r w:rsidRPr="00954390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>2. Вопросы порядка выставления платежей, сверки расчетов:</w:t>
      </w: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</w:pPr>
      <w:r w:rsidRPr="00954390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>телефон 8 (499) 650-84-50 (доб. 1041).</w:t>
      </w:r>
    </w:p>
    <w:p w:rsidR="00954390" w:rsidRPr="00954390" w:rsidRDefault="00954390" w:rsidP="0095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Абонент:</w:t>
      </w:r>
    </w:p>
    <w:p w:rsidR="00FD7A5F" w:rsidRPr="00954390" w:rsidRDefault="00FD7A5F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954390" w:rsidRPr="00954390" w:rsidTr="00B16238">
        <w:tc>
          <w:tcPr>
            <w:tcW w:w="5211" w:type="dxa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78" w:type="dxa"/>
          </w:tcPr>
          <w:p w:rsidR="00954390" w:rsidRPr="00954390" w:rsidRDefault="00954390" w:rsidP="009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Абонент</w:t>
            </w:r>
          </w:p>
        </w:tc>
      </w:tr>
      <w:tr w:rsidR="00954390" w:rsidRPr="00954390" w:rsidTr="00B16238">
        <w:tc>
          <w:tcPr>
            <w:tcW w:w="5211" w:type="dxa"/>
          </w:tcPr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04C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</w:t>
            </w: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</w:p>
          <w:p w:rsidR="00CC204C" w:rsidRPr="00CC204C" w:rsidRDefault="00CC204C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14203512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  <w:bookmarkEnd w:id="10"/>
          </w:p>
        </w:tc>
        <w:tc>
          <w:tcPr>
            <w:tcW w:w="4678" w:type="dxa"/>
          </w:tcPr>
          <w:p w:rsidR="00954390" w:rsidRPr="00954390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</w:t>
            </w: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/ </w:t>
            </w:r>
          </w:p>
          <w:p w:rsidR="00954390" w:rsidRPr="00954390" w:rsidRDefault="00CC204C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</w:tr>
      <w:tr w:rsidR="00954390" w:rsidRPr="00954390" w:rsidTr="00B16238">
        <w:tc>
          <w:tcPr>
            <w:tcW w:w="5211" w:type="dxa"/>
          </w:tcPr>
          <w:p w:rsidR="00954390" w:rsidRPr="00954390" w:rsidRDefault="00954390" w:rsidP="00954390">
            <w:pPr>
              <w:tabs>
                <w:tab w:val="left" w:pos="4678"/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4390" w:rsidRPr="00954390" w:rsidTr="00B16238">
        <w:tc>
          <w:tcPr>
            <w:tcW w:w="5211" w:type="dxa"/>
          </w:tcPr>
          <w:p w:rsidR="00954390" w:rsidRPr="00954390" w:rsidRDefault="00954390" w:rsidP="00954390">
            <w:pPr>
              <w:tabs>
                <w:tab w:val="left" w:pos="4678"/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4390" w:rsidRPr="00954390" w:rsidRDefault="00954390" w:rsidP="00954390">
            <w:pPr>
              <w:tabs>
                <w:tab w:val="left" w:pos="4678"/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390" w:rsidRPr="00954390" w:rsidRDefault="00954390" w:rsidP="00954390">
      <w:pPr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54390" w:rsidRPr="00954390" w:rsidRDefault="00954390" w:rsidP="00954390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Default="00954390" w:rsidP="002B25D7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390" w:rsidRPr="00954390" w:rsidRDefault="00954390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25D7" w:rsidRDefault="00954390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B25D7" w:rsidRDefault="002B25D7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EAC" w:rsidRDefault="00643EAC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7368" w:rsidRPr="00CC204C" w:rsidRDefault="00207368" w:rsidP="00207368">
      <w:pPr>
        <w:tabs>
          <w:tab w:val="left" w:pos="2231"/>
        </w:tabs>
        <w:spacing w:after="5" w:line="264" w:lineRule="auto"/>
        <w:ind w:left="50" w:firstLine="53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07368" w:rsidRDefault="00207368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68" w:rsidRDefault="00207368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4C" w:rsidRDefault="00CC204C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F32" w:rsidRDefault="00F65F32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C67" w:rsidRDefault="00804C67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C67" w:rsidRDefault="00804C67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68" w:rsidRPr="00207368" w:rsidRDefault="00207368" w:rsidP="00207368">
      <w:pPr>
        <w:spacing w:after="5" w:line="264" w:lineRule="auto"/>
        <w:ind w:right="-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07368" w:rsidRPr="00954390" w:rsidRDefault="00207368" w:rsidP="00207368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Pr="00954390">
        <w:rPr>
          <w:rFonts w:ascii="Times New Roman" w:eastAsia="Times New Roman" w:hAnsi="Times New Roman" w:cs="Times New Roman"/>
          <w:lang w:eastAsia="ru-RU"/>
        </w:rPr>
        <w:t>на водоотведение</w:t>
      </w:r>
    </w:p>
    <w:p w:rsidR="00207368" w:rsidRPr="00954390" w:rsidRDefault="00207368" w:rsidP="00207368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>от_________________</w:t>
      </w: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распределения денежных средств, поступающих на расчетный счет Организации, осуществляющей холодное водоснабжение.</w:t>
      </w: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368" w:rsidRPr="00207368" w:rsidRDefault="00207368" w:rsidP="00207368">
      <w:pPr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поступающие от Абонента, учитываются Организация, осуществляющая водоотведение, в соответствии с информацией о периоде, за который производится платеж, указанной в платежном документе. </w:t>
      </w:r>
    </w:p>
    <w:p w:rsidR="00207368" w:rsidRPr="00207368" w:rsidRDefault="00207368" w:rsidP="00207368">
      <w:pPr>
        <w:tabs>
          <w:tab w:val="left" w:pos="284"/>
          <w:tab w:val="left" w:pos="567"/>
          <w:tab w:val="left" w:pos="709"/>
          <w:tab w:val="left" w:pos="851"/>
        </w:tabs>
        <w:spacing w:after="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Если сумма распределенных в установленном в </w:t>
      </w:r>
      <w:proofErr w:type="spellStart"/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>. 1 настоящего пункта порядке денежных средств превышает стоимость</w:t>
      </w:r>
      <w:r w:rsidR="00CC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DA4">
        <w:rPr>
          <w:rFonts w:ascii="Times New Roman" w:eastAsia="Times New Roman" w:hAnsi="Times New Roman" w:cs="Times New Roman"/>
          <w:color w:val="000000"/>
          <w:sz w:val="24"/>
          <w:szCs w:val="24"/>
        </w:rPr>
        <w:t>обь</w:t>
      </w:r>
      <w:bookmarkStart w:id="11" w:name="_GoBack"/>
      <w:bookmarkEnd w:id="11"/>
      <w:r w:rsidR="00CC4DA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7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сточных вод  Абонента</w:t>
      </w:r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расчетном периоде, Организация, осуществляющая водоотведение,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Абонента задолженности – в счет оплаты будущих расчетных периодов.</w:t>
      </w:r>
    </w:p>
    <w:p w:rsidR="00207368" w:rsidRPr="00207368" w:rsidRDefault="00207368" w:rsidP="00207368">
      <w:pPr>
        <w:tabs>
          <w:tab w:val="left" w:pos="284"/>
          <w:tab w:val="left" w:pos="567"/>
          <w:tab w:val="left" w:pos="709"/>
          <w:tab w:val="left" w:pos="851"/>
        </w:tabs>
        <w:spacing w:after="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2. В случае отсутствия указания в платежных документах периода, за который производится платеж, поступившие в текущем расчетном периоде денежные средства учитываются в счет оплаты за предыдущий расчетный период, ближайший к дате оплаты</w:t>
      </w:r>
    </w:p>
    <w:p w:rsidR="00207368" w:rsidRPr="00207368" w:rsidRDefault="00207368" w:rsidP="00207368">
      <w:p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567"/>
          <w:tab w:val="left" w:pos="709"/>
          <w:tab w:val="left" w:pos="851"/>
          <w:tab w:val="left" w:pos="467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560" w:type="dxa"/>
        <w:tblInd w:w="-459" w:type="dxa"/>
        <w:tblLook w:val="04A0" w:firstRow="1" w:lastRow="0" w:firstColumn="1" w:lastColumn="0" w:noHBand="0" w:noVBand="1"/>
      </w:tblPr>
      <w:tblGrid>
        <w:gridCol w:w="459"/>
        <w:gridCol w:w="6096"/>
        <w:gridCol w:w="327"/>
        <w:gridCol w:w="4485"/>
        <w:gridCol w:w="193"/>
      </w:tblGrid>
      <w:tr w:rsidR="00207368" w:rsidRPr="00207368" w:rsidTr="00677705">
        <w:trPr>
          <w:gridBefore w:val="1"/>
          <w:wBefore w:w="459" w:type="dxa"/>
        </w:trPr>
        <w:tc>
          <w:tcPr>
            <w:tcW w:w="6423" w:type="dxa"/>
            <w:gridSpan w:val="2"/>
          </w:tcPr>
          <w:p w:rsidR="00207368" w:rsidRPr="00207368" w:rsidRDefault="00937265" w:rsidP="00937265">
            <w:pPr>
              <w:tabs>
                <w:tab w:val="left" w:pos="4678"/>
                <w:tab w:val="left" w:pos="9498"/>
              </w:tabs>
              <w:spacing w:after="5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осуществляющая</w:t>
            </w:r>
            <w:proofErr w:type="spellEnd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водоотведение</w:t>
            </w:r>
            <w:proofErr w:type="spellEnd"/>
            <w:r w:rsidRPr="0093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8" w:type="dxa"/>
            <w:gridSpan w:val="2"/>
          </w:tcPr>
          <w:p w:rsidR="00207368" w:rsidRPr="00207368" w:rsidRDefault="00207368" w:rsidP="00207368">
            <w:pPr>
              <w:tabs>
                <w:tab w:val="left" w:pos="4678"/>
                <w:tab w:val="left" w:pos="9498"/>
              </w:tabs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07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Абонент</w:t>
            </w:r>
            <w:proofErr w:type="spellEnd"/>
          </w:p>
        </w:tc>
      </w:tr>
      <w:tr w:rsidR="00207368" w:rsidRPr="00207368" w:rsidTr="00677705">
        <w:trPr>
          <w:gridBefore w:val="1"/>
          <w:wBefore w:w="459" w:type="dxa"/>
        </w:trPr>
        <w:tc>
          <w:tcPr>
            <w:tcW w:w="6423" w:type="dxa"/>
            <w:gridSpan w:val="2"/>
          </w:tcPr>
          <w:p w:rsidR="00207368" w:rsidRPr="00207368" w:rsidRDefault="00207368" w:rsidP="00207368">
            <w:pPr>
              <w:tabs>
                <w:tab w:val="left" w:pos="4678"/>
                <w:tab w:val="left" w:pos="9498"/>
              </w:tabs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207368" w:rsidRPr="00207368" w:rsidRDefault="00207368" w:rsidP="00207368">
            <w:pPr>
              <w:spacing w:after="5" w:line="264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207368" w:rsidRPr="00207368" w:rsidRDefault="00207368" w:rsidP="00207368">
            <w:pPr>
              <w:spacing w:after="5" w:line="264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207368" w:rsidRPr="00207368" w:rsidTr="00677705">
        <w:trPr>
          <w:gridAfter w:val="1"/>
          <w:wAfter w:w="193" w:type="dxa"/>
          <w:trHeight w:val="903"/>
        </w:trPr>
        <w:tc>
          <w:tcPr>
            <w:tcW w:w="6555" w:type="dxa"/>
            <w:gridSpan w:val="2"/>
          </w:tcPr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/</w:t>
            </w:r>
          </w:p>
        </w:tc>
        <w:tc>
          <w:tcPr>
            <w:tcW w:w="4812" w:type="dxa"/>
            <w:gridSpan w:val="2"/>
          </w:tcPr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07368" w:rsidRPr="00937265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_____________/ </w:t>
            </w:r>
            <w:r w:rsidR="0080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/</w:t>
            </w:r>
          </w:p>
        </w:tc>
      </w:tr>
      <w:tr w:rsidR="00207368" w:rsidRPr="00207368" w:rsidTr="00677705">
        <w:trPr>
          <w:gridAfter w:val="1"/>
          <w:wAfter w:w="193" w:type="dxa"/>
          <w:trHeight w:val="229"/>
        </w:trPr>
        <w:tc>
          <w:tcPr>
            <w:tcW w:w="6555" w:type="dxa"/>
            <w:gridSpan w:val="2"/>
          </w:tcPr>
          <w:p w:rsidR="00207368" w:rsidRPr="00207368" w:rsidRDefault="00CC204C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  <w:tc>
          <w:tcPr>
            <w:tcW w:w="4812" w:type="dxa"/>
            <w:gridSpan w:val="2"/>
          </w:tcPr>
          <w:p w:rsidR="00207368" w:rsidRPr="00207368" w:rsidRDefault="00CC204C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</w:tr>
      <w:tr w:rsidR="00207368" w:rsidRPr="00207368" w:rsidTr="00677705">
        <w:trPr>
          <w:gridAfter w:val="1"/>
          <w:wAfter w:w="193" w:type="dxa"/>
          <w:trHeight w:val="229"/>
        </w:trPr>
        <w:tc>
          <w:tcPr>
            <w:tcW w:w="6555" w:type="dxa"/>
            <w:gridSpan w:val="2"/>
          </w:tcPr>
          <w:p w:rsidR="00207368" w:rsidRPr="00207368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4812" w:type="dxa"/>
            <w:gridSpan w:val="2"/>
          </w:tcPr>
          <w:p w:rsidR="00207368" w:rsidRPr="00207368" w:rsidRDefault="00207368" w:rsidP="00207368">
            <w:pPr>
              <w:spacing w:after="5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</w:tc>
      </w:tr>
    </w:tbl>
    <w:p w:rsidR="00207368" w:rsidRPr="00207368" w:rsidRDefault="00207368" w:rsidP="00207368">
      <w:pPr>
        <w:tabs>
          <w:tab w:val="left" w:pos="4678"/>
          <w:tab w:val="left" w:pos="9498"/>
        </w:tabs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5B99" w:rsidRDefault="00207368" w:rsidP="00207368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2073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3B5B99" w:rsidRDefault="003B5B99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5B99" w:rsidRDefault="003B5B99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4390" w:rsidRPr="00954390" w:rsidRDefault="00954390" w:rsidP="002B25D7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   Приложение № </w:t>
      </w:r>
      <w:r w:rsidR="00207368">
        <w:rPr>
          <w:rFonts w:ascii="Times New Roman" w:eastAsia="Times New Roman" w:hAnsi="Times New Roman" w:cs="Times New Roman"/>
          <w:lang w:eastAsia="ru-RU"/>
        </w:rPr>
        <w:t>4</w:t>
      </w:r>
    </w:p>
    <w:p w:rsidR="00954390" w:rsidRPr="00954390" w:rsidRDefault="00954390" w:rsidP="002B25D7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20D00"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Pr="00954390">
        <w:rPr>
          <w:rFonts w:ascii="Times New Roman" w:eastAsia="Times New Roman" w:hAnsi="Times New Roman" w:cs="Times New Roman"/>
          <w:lang w:eastAsia="ru-RU"/>
        </w:rPr>
        <w:t>на водоотведение</w:t>
      </w:r>
    </w:p>
    <w:p w:rsidR="00954390" w:rsidRPr="00954390" w:rsidRDefault="00954390" w:rsidP="002B25D7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>от __________________</w:t>
      </w:r>
    </w:p>
    <w:p w:rsidR="00954390" w:rsidRPr="00954390" w:rsidRDefault="00954390" w:rsidP="002B25D7">
      <w:pPr>
        <w:tabs>
          <w:tab w:val="left" w:pos="4678"/>
          <w:tab w:val="left" w:pos="9498"/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54390" w:rsidRPr="00954390" w:rsidRDefault="00954390" w:rsidP="00954390">
      <w:pPr>
        <w:tabs>
          <w:tab w:val="left" w:pos="4678"/>
          <w:tab w:val="left" w:pos="9498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54390" w:rsidRPr="00954390" w:rsidRDefault="00954390" w:rsidP="00954390">
      <w:pPr>
        <w:tabs>
          <w:tab w:val="left" w:pos="4678"/>
          <w:tab w:val="left" w:pos="9498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4390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954390" w:rsidRPr="00954390" w:rsidRDefault="00954390" w:rsidP="00954390">
      <w:pPr>
        <w:tabs>
          <w:tab w:val="left" w:pos="4678"/>
          <w:tab w:val="left" w:pos="9498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4390">
        <w:rPr>
          <w:rFonts w:ascii="Times New Roman" w:eastAsia="Times New Roman" w:hAnsi="Times New Roman" w:cs="Times New Roman"/>
          <w:b/>
          <w:lang w:eastAsia="ru-RU"/>
        </w:rPr>
        <w:t xml:space="preserve"> разграничения балансовой принадлежности водоотведения (канализации) и эксплуатационной ответственности сторон</w:t>
      </w:r>
    </w:p>
    <w:p w:rsidR="00954390" w:rsidRPr="00F65F32" w:rsidRDefault="00954390" w:rsidP="0095439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представители </w:t>
      </w:r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казенного учреждения города Москвы «</w:t>
      </w:r>
      <w:proofErr w:type="spellStart"/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Соцэнерго</w:t>
      </w:r>
      <w:proofErr w:type="spellEnd"/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Департамента здравоохранения города Москвы»</w:t>
      </w:r>
      <w:r w:rsidRP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(ГКУ «</w:t>
      </w:r>
      <w:proofErr w:type="spellStart"/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Соцэнерго</w:t>
      </w:r>
      <w:proofErr w:type="spellEnd"/>
      <w:r w:rsidRP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»), </w:t>
      </w:r>
      <w:r w:rsidRPr="00F65F32">
        <w:rPr>
          <w:rFonts w:ascii="Times New Roman" w:eastAsia="Calibri" w:hAnsi="Times New Roman" w:cs="Times New Roman"/>
          <w:sz w:val="24"/>
          <w:szCs w:val="24"/>
        </w:rPr>
        <w:t>именуемого в дальнейшем  «</w:t>
      </w:r>
      <w:bookmarkStart w:id="12" w:name="_Hlk140838665"/>
      <w:r w:rsidRPr="00F65F32">
        <w:rPr>
          <w:rFonts w:ascii="Times New Roman" w:eastAsia="Calibri" w:hAnsi="Times New Roman" w:cs="Times New Roman"/>
          <w:sz w:val="24"/>
          <w:szCs w:val="24"/>
        </w:rPr>
        <w:t xml:space="preserve">Организация, </w:t>
      </w:r>
      <w:bookmarkStart w:id="13" w:name="_Hlk136587779"/>
      <w:r w:rsidRPr="00F65F32">
        <w:rPr>
          <w:rFonts w:ascii="Times New Roman" w:eastAsia="Calibri" w:hAnsi="Times New Roman" w:cs="Times New Roman"/>
          <w:sz w:val="24"/>
          <w:szCs w:val="24"/>
        </w:rPr>
        <w:t>осуществляющая водоотведение</w:t>
      </w:r>
      <w:bookmarkEnd w:id="12"/>
      <w:bookmarkEnd w:id="13"/>
      <w:r w:rsidRPr="00F65F3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804C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F65F32">
        <w:rPr>
          <w:rFonts w:ascii="Times New Roman" w:eastAsia="Calibri" w:hAnsi="Times New Roman" w:cs="Times New Roman"/>
          <w:sz w:val="24"/>
          <w:szCs w:val="24"/>
        </w:rPr>
        <w:t>, с одной стороны,</w:t>
      </w:r>
      <w:r w:rsidRP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2CF" w:rsidRP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4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E511A" w:rsidRPr="00F6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E511A" w:rsidRPr="00F65F3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5E511A" w:rsidRPr="00F65F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ое</w:t>
      </w:r>
      <w:r w:rsidR="005E511A" w:rsidRPr="00F6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«Абонент», </w:t>
      </w:r>
      <w:r w:rsidR="00804C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</w:t>
      </w:r>
      <w:r w:rsidR="00804C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864709" w:rsidRPr="00F65F32">
        <w:rPr>
          <w:rFonts w:ascii="Times New Roman" w:hAnsi="Times New Roman"/>
          <w:sz w:val="24"/>
          <w:szCs w:val="24"/>
        </w:rPr>
        <w:t xml:space="preserve"> </w:t>
      </w:r>
      <w:r w:rsidRP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 в дальнейшем «Абонент»</w:t>
      </w:r>
      <w:r w:rsidRPr="00F6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составили настоящий акт о том, что границей раздела балансовой принадлежности централизованной системы водоотведения и канализации эксплуатационной ответственности сторон между Организацией</w:t>
      </w:r>
      <w:r w:rsidR="00F91F7F"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осуществляющ</w:t>
      </w:r>
      <w:r w:rsidR="00864709"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ей</w:t>
      </w:r>
      <w:r w:rsidR="00F91F7F"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водоотведение</w:t>
      </w:r>
      <w:r w:rsidR="00864709"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F65F3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 Абонентом является наружная сторона канализационной камеры в сторону Абонента.</w:t>
      </w:r>
    </w:p>
    <w:p w:rsidR="00954390" w:rsidRPr="00F65F32" w:rsidRDefault="00954390" w:rsidP="009543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120" w:line="259" w:lineRule="exact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Канализационный </w:t>
      </w: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колодец</w:t>
      </w:r>
    </w:p>
    <w:p w:rsidR="00954390" w:rsidRPr="00954390" w:rsidRDefault="00954390" w:rsidP="0095439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</w:p>
    <w:p w:rsidR="00954390" w:rsidRPr="00954390" w:rsidRDefault="00954390" w:rsidP="00954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90" w:rsidRPr="00954390" w:rsidRDefault="00954390" w:rsidP="00954390">
      <w:pPr>
        <w:widowControl w:val="0"/>
        <w:tabs>
          <w:tab w:val="left" w:pos="7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6350</wp:posOffset>
                </wp:positionV>
                <wp:extent cx="2778760" cy="1384935"/>
                <wp:effectExtent l="0" t="0" r="2159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8760" cy="13849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570E" id="Прямоугольник 13" o:spid="_x0000_s1026" style="position:absolute;margin-left:228.25pt;margin-top:.5pt;width:218.8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" filled="f" strokecolor="#385d8a" strokeweight="2pt">
                <v:path arrowok="t"/>
              </v:rect>
            </w:pict>
          </mc:Fallback>
        </mc:AlternateContent>
      </w:r>
      <w:r w:rsidRPr="0095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954390" w:rsidRPr="00954390" w:rsidRDefault="00954390" w:rsidP="00954390">
      <w:pPr>
        <w:tabs>
          <w:tab w:val="right" w:pos="303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130810</wp:posOffset>
                </wp:positionV>
                <wp:extent cx="9525" cy="752475"/>
                <wp:effectExtent l="76200" t="19050" r="66675" b="857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044A" id="Прямая соединительная линия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0.3pt" to="159.4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11430</wp:posOffset>
                </wp:positionV>
                <wp:extent cx="1938655" cy="470535"/>
                <wp:effectExtent l="0" t="0" r="0" b="571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865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390" w:rsidRPr="0083733A" w:rsidRDefault="00954390" w:rsidP="0095439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390.65pt;margin-top:.9pt;width:152.6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" filled="f" stroked="f" strokeweight=".5pt">
                <v:textbox>
                  <w:txbxContent>
                    <w:p w:rsidR="00954390" w:rsidRPr="0083733A" w:rsidRDefault="00954390" w:rsidP="0095439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95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954390" w:rsidRPr="00954390" w:rsidRDefault="00954390" w:rsidP="00954390">
      <w:pPr>
        <w:tabs>
          <w:tab w:val="left" w:pos="27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108585</wp:posOffset>
                </wp:positionV>
                <wp:extent cx="476250" cy="428625"/>
                <wp:effectExtent l="0" t="0" r="19050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ADF53" id="Овал 8" o:spid="_x0000_s1026" style="position:absolute;margin-left:118.95pt;margin-top:8.55pt;width:37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" fillcolor="window" strokecolor="#4f81bd" strokeweight="2pt">
                <v:path arrowok="t"/>
              </v:oval>
            </w:pict>
          </mc:Fallback>
        </mc:AlternateContent>
      </w:r>
      <w:r w:rsidRPr="00954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</w:t>
      </w:r>
    </w:p>
    <w:p w:rsidR="00954390" w:rsidRPr="00954390" w:rsidRDefault="00954390" w:rsidP="00954390">
      <w:pPr>
        <w:tabs>
          <w:tab w:val="left" w:pos="27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10160</wp:posOffset>
                </wp:positionV>
                <wp:extent cx="1588770" cy="437515"/>
                <wp:effectExtent l="0" t="0" r="0" b="6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77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390" w:rsidRPr="00792A3F" w:rsidRDefault="00954390" w:rsidP="0095439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margin-left:108.75pt;margin-top:.8pt;width:125.1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" filled="f" stroked="f" strokeweight=".5pt">
                <v:textbox>
                  <w:txbxContent>
                    <w:p w:rsidR="00954390" w:rsidRPr="00792A3F" w:rsidRDefault="00954390" w:rsidP="0095439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27940</wp:posOffset>
                </wp:positionV>
                <wp:extent cx="443230" cy="20320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2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90" w:rsidRDefault="00954390" w:rsidP="00954390">
                            <w:pPr>
                              <w:tabs>
                                <w:tab w:val="left" w:pos="274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21pt;margin-top:2.2pt;width:34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" filled="f" stroked="f">
                <v:textbox>
                  <w:txbxContent>
                    <w:p w:rsidR="00954390" w:rsidRDefault="00954390" w:rsidP="00954390">
                      <w:pPr>
                        <w:tabs>
                          <w:tab w:val="left" w:pos="274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5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5439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54390" w:rsidRPr="00954390" w:rsidRDefault="002B25D7" w:rsidP="00954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10795</wp:posOffset>
                </wp:positionV>
                <wp:extent cx="2543175" cy="6191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90" w:rsidRPr="006B5E16" w:rsidRDefault="00954390" w:rsidP="009543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7" o:spid="_x0000_s1029" type="#_x0000_t202" style="position:absolute;margin-left:240.3pt;margin-top:.85pt;width:200.25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" stroked="f">
                <v:textbox>
                  <w:txbxContent>
                    <w:p w:rsidR="00954390" w:rsidRPr="006B5E16" w:rsidRDefault="00954390" w:rsidP="009543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390"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6985</wp:posOffset>
                </wp:positionV>
                <wp:extent cx="45720" cy="152400"/>
                <wp:effectExtent l="0" t="0" r="11430" b="19050"/>
                <wp:wrapNone/>
                <wp:docPr id="51" name="Полилиния: фигур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152400"/>
                        </a:xfrm>
                        <a:custGeom>
                          <a:avLst/>
                          <a:gdLst>
                            <a:gd name="connsiteX0" fmla="*/ 103367 w 103367"/>
                            <a:gd name="connsiteY0" fmla="*/ 0 h 266369"/>
                            <a:gd name="connsiteX1" fmla="*/ 83489 w 103367"/>
                            <a:gd name="connsiteY1" fmla="*/ 3976 h 266369"/>
                            <a:gd name="connsiteX2" fmla="*/ 63611 w 103367"/>
                            <a:gd name="connsiteY2" fmla="*/ 23854 h 266369"/>
                            <a:gd name="connsiteX3" fmla="*/ 59635 w 103367"/>
                            <a:gd name="connsiteY3" fmla="*/ 35781 h 266369"/>
                            <a:gd name="connsiteX4" fmla="*/ 43733 w 103367"/>
                            <a:gd name="connsiteY4" fmla="*/ 59635 h 266369"/>
                            <a:gd name="connsiteX5" fmla="*/ 47708 w 103367"/>
                            <a:gd name="connsiteY5" fmla="*/ 111318 h 266369"/>
                            <a:gd name="connsiteX6" fmla="*/ 51684 w 103367"/>
                            <a:gd name="connsiteY6" fmla="*/ 123245 h 266369"/>
                            <a:gd name="connsiteX7" fmla="*/ 63611 w 103367"/>
                            <a:gd name="connsiteY7" fmla="*/ 131196 h 266369"/>
                            <a:gd name="connsiteX8" fmla="*/ 67586 w 103367"/>
                            <a:gd name="connsiteY8" fmla="*/ 155050 h 266369"/>
                            <a:gd name="connsiteX9" fmla="*/ 75538 w 103367"/>
                            <a:gd name="connsiteY9" fmla="*/ 170953 h 266369"/>
                            <a:gd name="connsiteX10" fmla="*/ 79513 w 103367"/>
                            <a:gd name="connsiteY10" fmla="*/ 182880 h 266369"/>
                            <a:gd name="connsiteX11" fmla="*/ 75538 w 103367"/>
                            <a:gd name="connsiteY11" fmla="*/ 218661 h 266369"/>
                            <a:gd name="connsiteX12" fmla="*/ 67586 w 103367"/>
                            <a:gd name="connsiteY12" fmla="*/ 226612 h 266369"/>
                            <a:gd name="connsiteX13" fmla="*/ 47708 w 103367"/>
                            <a:gd name="connsiteY13" fmla="*/ 246490 h 266369"/>
                            <a:gd name="connsiteX14" fmla="*/ 39757 w 103367"/>
                            <a:gd name="connsiteY14" fmla="*/ 254442 h 266369"/>
                            <a:gd name="connsiteX15" fmla="*/ 19879 w 103367"/>
                            <a:gd name="connsiteY15" fmla="*/ 258417 h 266369"/>
                            <a:gd name="connsiteX16" fmla="*/ 3976 w 103367"/>
                            <a:gd name="connsiteY16" fmla="*/ 262393 h 266369"/>
                            <a:gd name="connsiteX17" fmla="*/ 0 w 103367"/>
                            <a:gd name="connsiteY17" fmla="*/ 266369 h 266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367" h="266369">
                              <a:moveTo>
                                <a:pt x="103367" y="0"/>
                              </a:moveTo>
                              <a:cubicBezTo>
                                <a:pt x="96741" y="1325"/>
                                <a:pt x="89283" y="499"/>
                                <a:pt x="83489" y="3976"/>
                              </a:cubicBezTo>
                              <a:cubicBezTo>
                                <a:pt x="75454" y="8797"/>
                                <a:pt x="63611" y="23854"/>
                                <a:pt x="63611" y="23854"/>
                              </a:cubicBezTo>
                              <a:cubicBezTo>
                                <a:pt x="62286" y="27830"/>
                                <a:pt x="61670" y="32118"/>
                                <a:pt x="59635" y="35781"/>
                              </a:cubicBezTo>
                              <a:cubicBezTo>
                                <a:pt x="54994" y="44135"/>
                                <a:pt x="43733" y="59635"/>
                                <a:pt x="43733" y="59635"/>
                              </a:cubicBezTo>
                              <a:cubicBezTo>
                                <a:pt x="45058" y="76863"/>
                                <a:pt x="45565" y="94173"/>
                                <a:pt x="47708" y="111318"/>
                              </a:cubicBezTo>
                              <a:cubicBezTo>
                                <a:pt x="48228" y="115476"/>
                                <a:pt x="49066" y="119973"/>
                                <a:pt x="51684" y="123245"/>
                              </a:cubicBezTo>
                              <a:cubicBezTo>
                                <a:pt x="54669" y="126976"/>
                                <a:pt x="59635" y="128546"/>
                                <a:pt x="63611" y="131196"/>
                              </a:cubicBezTo>
                              <a:cubicBezTo>
                                <a:pt x="64936" y="139147"/>
                                <a:pt x="65270" y="147329"/>
                                <a:pt x="67586" y="155050"/>
                              </a:cubicBezTo>
                              <a:cubicBezTo>
                                <a:pt x="69289" y="160727"/>
                                <a:pt x="73203" y="165505"/>
                                <a:pt x="75538" y="170953"/>
                              </a:cubicBezTo>
                              <a:cubicBezTo>
                                <a:pt x="77189" y="174805"/>
                                <a:pt x="78188" y="178904"/>
                                <a:pt x="79513" y="182880"/>
                              </a:cubicBezTo>
                              <a:cubicBezTo>
                                <a:pt x="78188" y="194807"/>
                                <a:pt x="78696" y="207083"/>
                                <a:pt x="75538" y="218661"/>
                              </a:cubicBezTo>
                              <a:cubicBezTo>
                                <a:pt x="74552" y="222277"/>
                                <a:pt x="69928" y="223685"/>
                                <a:pt x="67586" y="226612"/>
                              </a:cubicBezTo>
                              <a:cubicBezTo>
                                <a:pt x="46377" y="253123"/>
                                <a:pt x="74219" y="225281"/>
                                <a:pt x="47708" y="246490"/>
                              </a:cubicBezTo>
                              <a:cubicBezTo>
                                <a:pt x="44781" y="248832"/>
                                <a:pt x="43202" y="252965"/>
                                <a:pt x="39757" y="254442"/>
                              </a:cubicBezTo>
                              <a:cubicBezTo>
                                <a:pt x="33546" y="257104"/>
                                <a:pt x="26475" y="256951"/>
                                <a:pt x="19879" y="258417"/>
                              </a:cubicBezTo>
                              <a:cubicBezTo>
                                <a:pt x="14545" y="259602"/>
                                <a:pt x="9049" y="260364"/>
                                <a:pt x="3976" y="262393"/>
                              </a:cubicBezTo>
                              <a:cubicBezTo>
                                <a:pt x="2236" y="263089"/>
                                <a:pt x="1325" y="265044"/>
                                <a:pt x="0" y="26636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686F" id="Полилиния: фигура 51" o:spid="_x0000_s1026" style="position:absolute;margin-left:38.7pt;margin-top:.55pt;width:3.6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,26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" path="m103367,c96741,1325,89283,499,83489,3976,75454,8797,63611,23854,63611,23854v-1325,3976,-1941,8264,-3976,11927c54994,44135,43733,59635,43733,59635v1325,17228,1832,34538,3975,51683c48228,115476,49066,119973,51684,123245v2985,3731,7951,5301,11927,7951c64936,139147,65270,147329,67586,155050v1703,5677,5617,10455,7952,15903c77189,174805,78188,178904,79513,182880v-1325,11927,-817,24203,-3975,35781c74552,222277,69928,223685,67586,226612v-21209,26511,6633,-1331,-19878,19878c44781,248832,43202,252965,39757,254442v-6211,2662,-13282,2509,-19878,3975c14545,259602,9049,260364,3976,262393,2236,263089,1325,265044,,266369e" filled="f" strokecolor="#385d8a" strokeweight="2pt">
                <v:path arrowok="t" o:connecttype="custom" o:connectlocs="45720,0;36928,2275;28136,13648;26377,20472;19343,34119;21102,63689;22860,70513;28136,75062;29894,88710;33411,97809;35169,104633;33411,125104;29894,129653;21102,141026;17585,145576;8793,147850;1759,150125;0,152400" o:connectangles="0,0,0,0,0,0,0,0,0,0,0,0,0,0,0,0,0,0"/>
              </v:shape>
            </w:pict>
          </mc:Fallback>
        </mc:AlternateContent>
      </w:r>
      <w:r w:rsidR="00954390"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77469</wp:posOffset>
                </wp:positionV>
                <wp:extent cx="1019175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6D94" id="Прямая соединительная линия 15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6.1pt" to="118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" strokecolor="#4a7ebb">
                <o:lock v:ext="edit" shapetype="f"/>
              </v:line>
            </w:pict>
          </mc:Fallback>
        </mc:AlternateContent>
      </w:r>
      <w:r w:rsidR="00954390"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26035</wp:posOffset>
                </wp:positionV>
                <wp:extent cx="819150" cy="13335"/>
                <wp:effectExtent l="0" t="0" r="1905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AB1A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2.05pt" to="22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" strokecolor="#4a7ebb">
                <o:lock v:ext="edit" shapetype="f"/>
              </v:line>
            </w:pict>
          </mc:Fallback>
        </mc:AlternateContent>
      </w:r>
    </w:p>
    <w:p w:rsidR="00954390" w:rsidRPr="00954390" w:rsidRDefault="00954390" w:rsidP="00954390">
      <w:pPr>
        <w:widowControl w:val="0"/>
        <w:tabs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99060</wp:posOffset>
                </wp:positionV>
                <wp:extent cx="9525" cy="771525"/>
                <wp:effectExtent l="0" t="0" r="28575" b="285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E752" id="Прямая соединительная линия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7.8pt" to="135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" strokecolor="#4a7ebb">
                <o:lock v:ext="edit" shapetype="f"/>
              </v:line>
            </w:pict>
          </mc:Fallback>
        </mc:AlternateContent>
      </w:r>
    </w:p>
    <w:p w:rsidR="00954390" w:rsidRPr="00954390" w:rsidRDefault="00954390" w:rsidP="00954390">
      <w:pPr>
        <w:widowControl w:val="0"/>
        <w:tabs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390" w:rsidRPr="00954390" w:rsidRDefault="00954390" w:rsidP="00954390">
      <w:pPr>
        <w:widowControl w:val="0"/>
        <w:tabs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posOffset>2015489</wp:posOffset>
                </wp:positionH>
                <wp:positionV relativeFrom="paragraph">
                  <wp:posOffset>6985</wp:posOffset>
                </wp:positionV>
                <wp:extent cx="0" cy="1924050"/>
                <wp:effectExtent l="0" t="0" r="381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83B7" id="Прямая соединительная линия 2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158.7pt,.55pt" to="158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" strokecolor="#4a7ebb" strokeweight=".5pt">
                <o:lock v:ext="edit" shapetype="f"/>
                <w10:wrap anchorx="margin"/>
              </v:line>
            </w:pict>
          </mc:Fallback>
        </mc:AlternateContent>
      </w:r>
    </w:p>
    <w:p w:rsidR="00954390" w:rsidRPr="00954390" w:rsidRDefault="00954390" w:rsidP="00954390">
      <w:pPr>
        <w:widowControl w:val="0"/>
        <w:tabs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390" w:rsidRPr="00954390" w:rsidRDefault="00954390" w:rsidP="0095439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4390" w:rsidRPr="00954390" w:rsidRDefault="00954390" w:rsidP="00954390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59055</wp:posOffset>
                </wp:positionV>
                <wp:extent cx="302895" cy="106680"/>
                <wp:effectExtent l="2858" t="0" r="23812" b="23813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2895" cy="106680"/>
                        </a:xfrm>
                        <a:custGeom>
                          <a:avLst/>
                          <a:gdLst>
                            <a:gd name="connsiteX0" fmla="*/ 103367 w 103367"/>
                            <a:gd name="connsiteY0" fmla="*/ 0 h 266369"/>
                            <a:gd name="connsiteX1" fmla="*/ 83489 w 103367"/>
                            <a:gd name="connsiteY1" fmla="*/ 3976 h 266369"/>
                            <a:gd name="connsiteX2" fmla="*/ 63611 w 103367"/>
                            <a:gd name="connsiteY2" fmla="*/ 23854 h 266369"/>
                            <a:gd name="connsiteX3" fmla="*/ 59635 w 103367"/>
                            <a:gd name="connsiteY3" fmla="*/ 35781 h 266369"/>
                            <a:gd name="connsiteX4" fmla="*/ 43733 w 103367"/>
                            <a:gd name="connsiteY4" fmla="*/ 59635 h 266369"/>
                            <a:gd name="connsiteX5" fmla="*/ 47708 w 103367"/>
                            <a:gd name="connsiteY5" fmla="*/ 111318 h 266369"/>
                            <a:gd name="connsiteX6" fmla="*/ 51684 w 103367"/>
                            <a:gd name="connsiteY6" fmla="*/ 123245 h 266369"/>
                            <a:gd name="connsiteX7" fmla="*/ 63611 w 103367"/>
                            <a:gd name="connsiteY7" fmla="*/ 131196 h 266369"/>
                            <a:gd name="connsiteX8" fmla="*/ 67586 w 103367"/>
                            <a:gd name="connsiteY8" fmla="*/ 155050 h 266369"/>
                            <a:gd name="connsiteX9" fmla="*/ 75538 w 103367"/>
                            <a:gd name="connsiteY9" fmla="*/ 170953 h 266369"/>
                            <a:gd name="connsiteX10" fmla="*/ 79513 w 103367"/>
                            <a:gd name="connsiteY10" fmla="*/ 182880 h 266369"/>
                            <a:gd name="connsiteX11" fmla="*/ 75538 w 103367"/>
                            <a:gd name="connsiteY11" fmla="*/ 218661 h 266369"/>
                            <a:gd name="connsiteX12" fmla="*/ 67586 w 103367"/>
                            <a:gd name="connsiteY12" fmla="*/ 226612 h 266369"/>
                            <a:gd name="connsiteX13" fmla="*/ 47708 w 103367"/>
                            <a:gd name="connsiteY13" fmla="*/ 246490 h 266369"/>
                            <a:gd name="connsiteX14" fmla="*/ 39757 w 103367"/>
                            <a:gd name="connsiteY14" fmla="*/ 254442 h 266369"/>
                            <a:gd name="connsiteX15" fmla="*/ 19879 w 103367"/>
                            <a:gd name="connsiteY15" fmla="*/ 258417 h 266369"/>
                            <a:gd name="connsiteX16" fmla="*/ 3976 w 103367"/>
                            <a:gd name="connsiteY16" fmla="*/ 262393 h 266369"/>
                            <a:gd name="connsiteX17" fmla="*/ 0 w 103367"/>
                            <a:gd name="connsiteY17" fmla="*/ 266369 h 266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367" h="266369">
                              <a:moveTo>
                                <a:pt x="103367" y="0"/>
                              </a:moveTo>
                              <a:cubicBezTo>
                                <a:pt x="96741" y="1325"/>
                                <a:pt x="89283" y="499"/>
                                <a:pt x="83489" y="3976"/>
                              </a:cubicBezTo>
                              <a:cubicBezTo>
                                <a:pt x="75454" y="8797"/>
                                <a:pt x="63611" y="23854"/>
                                <a:pt x="63611" y="23854"/>
                              </a:cubicBezTo>
                              <a:cubicBezTo>
                                <a:pt x="62286" y="27830"/>
                                <a:pt x="61670" y="32118"/>
                                <a:pt x="59635" y="35781"/>
                              </a:cubicBezTo>
                              <a:cubicBezTo>
                                <a:pt x="54994" y="44135"/>
                                <a:pt x="43733" y="59635"/>
                                <a:pt x="43733" y="59635"/>
                              </a:cubicBezTo>
                              <a:cubicBezTo>
                                <a:pt x="45058" y="76863"/>
                                <a:pt x="45565" y="94173"/>
                                <a:pt x="47708" y="111318"/>
                              </a:cubicBezTo>
                              <a:cubicBezTo>
                                <a:pt x="48228" y="115476"/>
                                <a:pt x="49066" y="119973"/>
                                <a:pt x="51684" y="123245"/>
                              </a:cubicBezTo>
                              <a:cubicBezTo>
                                <a:pt x="54669" y="126976"/>
                                <a:pt x="59635" y="128546"/>
                                <a:pt x="63611" y="131196"/>
                              </a:cubicBezTo>
                              <a:cubicBezTo>
                                <a:pt x="64936" y="139147"/>
                                <a:pt x="65270" y="147329"/>
                                <a:pt x="67586" y="155050"/>
                              </a:cubicBezTo>
                              <a:cubicBezTo>
                                <a:pt x="69289" y="160727"/>
                                <a:pt x="73203" y="165505"/>
                                <a:pt x="75538" y="170953"/>
                              </a:cubicBezTo>
                              <a:cubicBezTo>
                                <a:pt x="77189" y="174805"/>
                                <a:pt x="78188" y="178904"/>
                                <a:pt x="79513" y="182880"/>
                              </a:cubicBezTo>
                              <a:cubicBezTo>
                                <a:pt x="78188" y="194807"/>
                                <a:pt x="78696" y="207083"/>
                                <a:pt x="75538" y="218661"/>
                              </a:cubicBezTo>
                              <a:cubicBezTo>
                                <a:pt x="74552" y="222277"/>
                                <a:pt x="69928" y="223685"/>
                                <a:pt x="67586" y="226612"/>
                              </a:cubicBezTo>
                              <a:cubicBezTo>
                                <a:pt x="46377" y="253123"/>
                                <a:pt x="74219" y="225281"/>
                                <a:pt x="47708" y="246490"/>
                              </a:cubicBezTo>
                              <a:cubicBezTo>
                                <a:pt x="44781" y="248832"/>
                                <a:pt x="43202" y="252965"/>
                                <a:pt x="39757" y="254442"/>
                              </a:cubicBezTo>
                              <a:cubicBezTo>
                                <a:pt x="33546" y="257104"/>
                                <a:pt x="26475" y="256951"/>
                                <a:pt x="19879" y="258417"/>
                              </a:cubicBezTo>
                              <a:cubicBezTo>
                                <a:pt x="14545" y="259602"/>
                                <a:pt x="9049" y="260364"/>
                                <a:pt x="3976" y="262393"/>
                              </a:cubicBezTo>
                              <a:cubicBezTo>
                                <a:pt x="2236" y="263089"/>
                                <a:pt x="1325" y="265044"/>
                                <a:pt x="0" y="26636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DE7A" id="Полилиния: фигура 5" o:spid="_x0000_s1026" style="position:absolute;margin-left:120.8pt;margin-top:4.65pt;width:23.85pt;height:8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,26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" path="m103367,c96741,1325,89283,499,83489,3976,75454,8797,63611,23854,63611,23854v-1325,3976,-1941,8264,-3976,11927c54994,44135,43733,59635,43733,59635v1325,17228,1832,34538,3975,51683c48228,115476,49066,119973,51684,123245v2985,3731,7951,5301,11927,7951c64936,139147,65270,147329,67586,155050v1703,5677,5617,10455,7952,15903c77189,174805,78188,178904,79513,182880v-1325,11927,-817,24203,-3975,35781c74552,222277,69928,223685,67586,226612v-21209,26511,6633,-1331,-19878,19878c44781,248832,43202,252965,39757,254442v-6211,2662,-13282,2509,-19878,3975c14545,259602,9049,260364,3976,262393,2236,263089,1325,265044,,266369e" filled="f" strokecolor="#385d8a" strokeweight="2pt">
                <v:path arrowok="t" o:connecttype="custom" o:connectlocs="302895,0;244647,1592;186399,9553;174748,14330;128150,23884;139798,44583;151449,49359;186399,52544;198046,62097;221348,68466;232996,73243;221348,87573;198046,90757;139798,98719;116499,101903;58251,103495;11651,105088;0,106680" o:connectangles="0,0,0,0,0,0,0,0,0,0,0,0,0,0,0,0,0,0"/>
              </v:shape>
            </w:pict>
          </mc:Fallback>
        </mc:AlternateContent>
      </w:r>
      <w:r w:rsidRPr="009543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4390" w:rsidRPr="00954390" w:rsidRDefault="00954390" w:rsidP="00954390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54390" w:rsidRPr="00954390" w:rsidRDefault="00954390" w:rsidP="00954390">
      <w:pPr>
        <w:tabs>
          <w:tab w:val="left" w:pos="7740"/>
        </w:tabs>
        <w:spacing w:after="0"/>
        <w:rPr>
          <w:rFonts w:ascii="Times New Roman" w:eastAsia="Calibri" w:hAnsi="Times New Roman" w:cs="Times New Roman"/>
        </w:rPr>
      </w:pPr>
      <w:r w:rsidRPr="00954390">
        <w:rPr>
          <w:rFonts w:ascii="Times New Roman" w:eastAsia="Calibri" w:hAnsi="Times New Roman" w:cs="Times New Roman"/>
        </w:rPr>
        <w:t xml:space="preserve">Организация, </w:t>
      </w:r>
    </w:p>
    <w:p w:rsidR="00954390" w:rsidRPr="00954390" w:rsidRDefault="00954390" w:rsidP="00954390">
      <w:pPr>
        <w:tabs>
          <w:tab w:val="left" w:pos="7740"/>
        </w:tabs>
        <w:spacing w:after="0"/>
        <w:jc w:val="both"/>
        <w:rPr>
          <w:rFonts w:ascii="Times New Roman" w:eastAsia="Calibri" w:hAnsi="Times New Roman" w:cs="Times New Roman"/>
        </w:rPr>
      </w:pPr>
      <w:r w:rsidRPr="00954390">
        <w:rPr>
          <w:rFonts w:ascii="Times New Roman" w:eastAsia="Calibri" w:hAnsi="Times New Roman" w:cs="Times New Roman"/>
        </w:rPr>
        <w:t>осуществляющая водоотведение</w:t>
      </w:r>
    </w:p>
    <w:p w:rsidR="00954390" w:rsidRPr="00954390" w:rsidRDefault="00954390" w:rsidP="00954390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89534</wp:posOffset>
                </wp:positionV>
                <wp:extent cx="2847975" cy="0"/>
                <wp:effectExtent l="38100" t="76200" r="9525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7F01F" id="Прямая соединительная линия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.2pt,7.05pt" to="24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" strokecolor="#4a7ebb" strokeweight=".5pt">
                <v:stroke startarrow="block" endarrow="block"/>
                <o:lock v:ext="edit" shapetype="f"/>
                <w10:wrap anchorx="margin"/>
              </v:line>
            </w:pict>
          </mc:Fallback>
        </mc:AlternateContent>
      </w:r>
      <w:r w:rsidRPr="00954390">
        <w:rPr>
          <w:rFonts w:ascii="Calibri" w:eastAsia="Calibri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6350</wp:posOffset>
                </wp:positionV>
                <wp:extent cx="1076325" cy="276225"/>
                <wp:effectExtent l="0" t="0" r="0" b="9525"/>
                <wp:wrapSquare wrapText="bothSides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90" w:rsidRPr="006B5E16" w:rsidRDefault="00954390" w:rsidP="009543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B5E1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left:0;text-align:left;margin-left:158.7pt;margin-top:.5pt;width:8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" filled="f" stroked="f">
                <v:textbox>
                  <w:txbxContent>
                    <w:p w:rsidR="00954390" w:rsidRPr="006B5E16" w:rsidRDefault="00954390" w:rsidP="009543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B5E1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Абонент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4390" w:rsidRPr="00954390" w:rsidRDefault="00954390" w:rsidP="00954390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90" w:rsidRPr="00954390" w:rsidRDefault="00954390" w:rsidP="00954390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954390" w:rsidRPr="00954390" w:rsidTr="00677705">
        <w:tc>
          <w:tcPr>
            <w:tcW w:w="5812" w:type="dxa"/>
          </w:tcPr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_Hlk136587947"/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54390" w:rsidRP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  <w:bookmarkEnd w:id="14"/>
          </w:p>
        </w:tc>
        <w:tc>
          <w:tcPr>
            <w:tcW w:w="4678" w:type="dxa"/>
          </w:tcPr>
          <w:p w:rsidR="00954390" w:rsidRPr="00954390" w:rsidRDefault="00954390" w:rsidP="009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Абонент</w:t>
            </w:r>
          </w:p>
        </w:tc>
      </w:tr>
      <w:tr w:rsidR="00954390" w:rsidRPr="00954390" w:rsidTr="00677705">
        <w:tc>
          <w:tcPr>
            <w:tcW w:w="5812" w:type="dxa"/>
          </w:tcPr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4390" w:rsidRDefault="00954390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</w:t>
            </w:r>
            <w:r w:rsidR="00F91F7F" w:rsidRPr="00F91F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43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</w:t>
            </w:r>
          </w:p>
          <w:p w:rsidR="00CC204C" w:rsidRPr="00CC204C" w:rsidRDefault="00CC204C" w:rsidP="0095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  <w:tc>
          <w:tcPr>
            <w:tcW w:w="4678" w:type="dxa"/>
          </w:tcPr>
          <w:p w:rsidR="00954390" w:rsidRPr="00954390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4390" w:rsidRPr="00954390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4390" w:rsidRPr="00937265" w:rsidRDefault="00954390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</w:t>
            </w:r>
            <w:r w:rsidRPr="009372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/ </w:t>
            </w:r>
          </w:p>
          <w:p w:rsidR="00954390" w:rsidRPr="00954390" w:rsidRDefault="00CC204C" w:rsidP="009543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ФИО</w:t>
            </w:r>
          </w:p>
        </w:tc>
      </w:tr>
    </w:tbl>
    <w:p w:rsidR="00FD7A5F" w:rsidRDefault="00FD7A5F" w:rsidP="00C80AEE">
      <w:pPr>
        <w:spacing w:after="5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D7A5F" w:rsidSect="00263B05">
          <w:pgSz w:w="11906" w:h="16838"/>
          <w:pgMar w:top="709" w:right="849" w:bottom="568" w:left="851" w:header="708" w:footer="708" w:gutter="0"/>
          <w:cols w:space="708"/>
          <w:docGrid w:linePitch="360"/>
        </w:sectPr>
      </w:pPr>
    </w:p>
    <w:p w:rsidR="00A77584" w:rsidRPr="004B5D78" w:rsidRDefault="00FD7A5F" w:rsidP="00FD7A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4082034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77584" w:rsidRPr="004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07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77584" w:rsidRPr="008F1510" w:rsidRDefault="00A77584" w:rsidP="00A77584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8F151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20D00"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="00C20D00" w:rsidRPr="008F1510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510">
        <w:rPr>
          <w:rFonts w:ascii="Times New Roman" w:eastAsia="Times New Roman" w:hAnsi="Times New Roman" w:cs="Times New Roman"/>
          <w:lang w:eastAsia="ru-RU"/>
        </w:rPr>
        <w:t>водоотведени</w:t>
      </w:r>
      <w:r>
        <w:rPr>
          <w:rFonts w:ascii="Times New Roman" w:eastAsia="Times New Roman" w:hAnsi="Times New Roman" w:cs="Times New Roman"/>
          <w:lang w:eastAsia="ru-RU"/>
        </w:rPr>
        <w:t>е</w:t>
      </w:r>
    </w:p>
    <w:p w:rsidR="00A77584" w:rsidRPr="008F1510" w:rsidRDefault="00A77584" w:rsidP="00A77584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8F1510">
        <w:rPr>
          <w:rFonts w:ascii="Times New Roman" w:eastAsia="Times New Roman" w:hAnsi="Times New Roman" w:cs="Times New Roman"/>
          <w:lang w:eastAsia="ru-RU"/>
        </w:rPr>
        <w:t>от__________________</w:t>
      </w:r>
    </w:p>
    <w:p w:rsidR="00A77584" w:rsidRPr="004B5D78" w:rsidRDefault="00A77584" w:rsidP="00A77584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84" w:rsidRPr="004B5D78" w:rsidRDefault="00A77584" w:rsidP="00A77584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84" w:rsidRPr="004B5D78" w:rsidRDefault="00A77584" w:rsidP="00F65F32">
      <w:pPr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4B5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Абонента:</w:t>
      </w:r>
      <w:bookmarkStart w:id="16" w:name="_Hlk136339919"/>
      <w:r w:rsid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F6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B5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77584" w:rsidRPr="004B5D78" w:rsidRDefault="00A77584" w:rsidP="00A77584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приборах учета (узлах учета)</w:t>
      </w:r>
    </w:p>
    <w:bookmarkEnd w:id="16"/>
    <w:p w:rsidR="00A77584" w:rsidRPr="004B5D78" w:rsidRDefault="00A77584" w:rsidP="00A77584">
      <w:pPr>
        <w:spacing w:after="0" w:line="240" w:lineRule="auto"/>
        <w:ind w:right="252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584" w:rsidRPr="004B5D78" w:rsidRDefault="00A77584" w:rsidP="00A7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480"/>
        <w:gridCol w:w="1114"/>
        <w:gridCol w:w="1241"/>
        <w:gridCol w:w="1276"/>
        <w:gridCol w:w="1294"/>
        <w:gridCol w:w="1185"/>
        <w:gridCol w:w="1090"/>
        <w:gridCol w:w="1275"/>
        <w:gridCol w:w="1413"/>
        <w:gridCol w:w="1590"/>
      </w:tblGrid>
      <w:tr w:rsidR="00A77584" w:rsidRPr="004B5D78" w:rsidTr="00B16238">
        <w:trPr>
          <w:trHeight w:val="9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ЦТП (ИТП)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строения Абонента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расположения ПУ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ПУ на начало подачи горячей воды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очередной поверки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поверки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опломбирования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водопроводной сети (миллиметров)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заводской номер ПУ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прибора учета, тип прибора</w:t>
            </w:r>
          </w:p>
        </w:tc>
      </w:tr>
      <w:tr w:rsidR="00A77584" w:rsidRPr="004B5D78" w:rsidTr="00B16238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подающий трубопровод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трубопровод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84" w:rsidRPr="004B5D78" w:rsidTr="00B16238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7584" w:rsidRPr="004B5D78" w:rsidTr="00B16238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84" w:rsidRPr="004B5D78" w:rsidRDefault="00A77584" w:rsidP="00B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584" w:rsidRPr="004B5D78" w:rsidRDefault="00A77584" w:rsidP="00A7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584" w:rsidRPr="004B5D78" w:rsidRDefault="00A77584" w:rsidP="00A7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584" w:rsidRPr="004B5D78" w:rsidRDefault="00A77584" w:rsidP="00A7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72" w:type="dxa"/>
        <w:tblInd w:w="1718" w:type="dxa"/>
        <w:tblLook w:val="04A0" w:firstRow="1" w:lastRow="0" w:firstColumn="1" w:lastColumn="0" w:noHBand="0" w:noVBand="1"/>
      </w:tblPr>
      <w:tblGrid>
        <w:gridCol w:w="2147"/>
        <w:gridCol w:w="2147"/>
        <w:gridCol w:w="1216"/>
        <w:gridCol w:w="1934"/>
        <w:gridCol w:w="3028"/>
      </w:tblGrid>
      <w:tr w:rsidR="00A77584" w:rsidRPr="004B5D78" w:rsidTr="00B16238">
        <w:trPr>
          <w:trHeight w:val="183"/>
        </w:trPr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6B5E16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ind w:left="787" w:hanging="7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4B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Абонент</w:t>
            </w:r>
          </w:p>
        </w:tc>
      </w:tr>
      <w:tr w:rsidR="00A77584" w:rsidRPr="004B5D78" w:rsidTr="00B16238">
        <w:trPr>
          <w:trHeight w:val="19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4B5D78" w:rsidRDefault="00A77584" w:rsidP="00B1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584" w:rsidRPr="004B5D78" w:rsidRDefault="00A77584" w:rsidP="00A7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833" w:type="dxa"/>
        <w:tblLook w:val="04A0" w:firstRow="1" w:lastRow="0" w:firstColumn="1" w:lastColumn="0" w:noHBand="0" w:noVBand="1"/>
      </w:tblPr>
      <w:tblGrid>
        <w:gridCol w:w="6052"/>
        <w:gridCol w:w="6048"/>
      </w:tblGrid>
      <w:tr w:rsidR="00A77584" w:rsidRPr="004B5D78" w:rsidTr="00B16238">
        <w:trPr>
          <w:trHeight w:val="387"/>
        </w:trPr>
        <w:tc>
          <w:tcPr>
            <w:tcW w:w="6052" w:type="dxa"/>
          </w:tcPr>
          <w:p w:rsidR="00A77584" w:rsidRDefault="00A77584" w:rsidP="00B1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A77584" w:rsidRPr="004B5D78" w:rsidRDefault="00A77584" w:rsidP="00B1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__________________</w:t>
            </w:r>
            <w:r w:rsidRPr="004B5D78">
              <w:rPr>
                <w:rFonts w:ascii="Times New Roman" w:eastAsia="Times New Roman" w:hAnsi="Times New Roman" w:cs="Times New Roman"/>
                <w:b/>
                <w:kern w:val="22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6048" w:type="dxa"/>
          </w:tcPr>
          <w:p w:rsidR="00A77584" w:rsidRPr="004B5D78" w:rsidRDefault="00A77584" w:rsidP="00B1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A77584" w:rsidRPr="004B5D78" w:rsidRDefault="00A77584" w:rsidP="00B1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___________________</w:t>
            </w:r>
            <w:r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/</w:t>
            </w:r>
          </w:p>
        </w:tc>
      </w:tr>
    </w:tbl>
    <w:p w:rsidR="00A77584" w:rsidRPr="004B5D78" w:rsidRDefault="00CC204C" w:rsidP="00A7758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ФИО                                                                  подпись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ФИО</w:t>
      </w:r>
    </w:p>
    <w:bookmarkEnd w:id="15"/>
    <w:p w:rsidR="00954390" w:rsidRDefault="00954390" w:rsidP="00A77584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A5" w:rsidRDefault="003B51A5" w:rsidP="00A77584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A5" w:rsidRDefault="003B51A5" w:rsidP="00A77584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81A" w:rsidRDefault="00660653" w:rsidP="00660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8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67" w:rsidRDefault="00BD381A" w:rsidP="00660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04C67" w:rsidRDefault="00804C67" w:rsidP="00660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53" w:rsidRPr="004B5D78" w:rsidRDefault="00804C67" w:rsidP="00660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653" w:rsidRPr="004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073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60653" w:rsidRPr="008F1510" w:rsidRDefault="00660653" w:rsidP="00660653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8F1510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Контракту </w:t>
      </w:r>
      <w:r w:rsidRPr="008F1510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510">
        <w:rPr>
          <w:rFonts w:ascii="Times New Roman" w:eastAsia="Times New Roman" w:hAnsi="Times New Roman" w:cs="Times New Roman"/>
          <w:lang w:eastAsia="ru-RU"/>
        </w:rPr>
        <w:t>водоотведени</w:t>
      </w:r>
      <w:r>
        <w:rPr>
          <w:rFonts w:ascii="Times New Roman" w:eastAsia="Times New Roman" w:hAnsi="Times New Roman" w:cs="Times New Roman"/>
          <w:lang w:eastAsia="ru-RU"/>
        </w:rPr>
        <w:t>е</w:t>
      </w:r>
    </w:p>
    <w:p w:rsidR="00660653" w:rsidRPr="008F1510" w:rsidRDefault="00660653" w:rsidP="00660653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lang w:eastAsia="ru-RU"/>
        </w:rPr>
      </w:pPr>
      <w:r w:rsidRPr="008F1510">
        <w:rPr>
          <w:rFonts w:ascii="Times New Roman" w:eastAsia="Times New Roman" w:hAnsi="Times New Roman" w:cs="Times New Roman"/>
          <w:lang w:eastAsia="ru-RU"/>
        </w:rPr>
        <w:t>от__________________</w:t>
      </w:r>
    </w:p>
    <w:p w:rsidR="00660653" w:rsidRPr="004B5D78" w:rsidRDefault="00660653" w:rsidP="00660653">
      <w:pPr>
        <w:spacing w:after="0" w:line="240" w:lineRule="auto"/>
        <w:ind w:left="5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53" w:rsidRPr="004B5D78" w:rsidRDefault="00660653" w:rsidP="00660653">
      <w:pPr>
        <w:spacing w:after="0" w:line="240" w:lineRule="auto"/>
        <w:ind w:left="524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65" w:rsidRDefault="00660653" w:rsidP="00937265">
      <w:pPr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Абонента: </w:t>
      </w:r>
    </w:p>
    <w:p w:rsidR="00660653" w:rsidRDefault="00937265" w:rsidP="00937265">
      <w:pPr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6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0653" w:rsidRPr="0066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60653" w:rsidRDefault="00E63C37" w:rsidP="00660653">
      <w:pPr>
        <w:spacing w:after="0" w:line="240" w:lineRule="auto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F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6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653" w:rsidRPr="0066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местах отбора проб</w:t>
      </w:r>
    </w:p>
    <w:p w:rsidR="00660653" w:rsidRPr="004B5D78" w:rsidRDefault="00660653" w:rsidP="00660653">
      <w:pPr>
        <w:spacing w:after="0" w:line="240" w:lineRule="auto"/>
        <w:ind w:right="252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0653" w:rsidRPr="004B5D78" w:rsidRDefault="00660653" w:rsidP="006606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81"/>
        <w:gridCol w:w="4961"/>
        <w:gridCol w:w="4962"/>
      </w:tblGrid>
      <w:tr w:rsidR="00EF52CF" w:rsidRPr="004B5D78" w:rsidTr="00EF52CF">
        <w:trPr>
          <w:trHeight w:val="9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концентрации загрязняющих веществ, мг/дм3</w:t>
            </w:r>
          </w:p>
        </w:tc>
      </w:tr>
      <w:tr w:rsidR="00EF52CF" w:rsidRPr="004B5D78" w:rsidTr="00EF52CF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CF" w:rsidRPr="004B5D78" w:rsidRDefault="00EF52CF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CF" w:rsidRPr="004B5D78" w:rsidRDefault="00EF52CF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CF" w:rsidRPr="004B5D78" w:rsidTr="00EF52CF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52CF" w:rsidRPr="004B5D78" w:rsidTr="00EF52CF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CF" w:rsidRPr="004B5D78" w:rsidRDefault="00EF52CF" w:rsidP="00F7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0653" w:rsidRPr="004B5D78" w:rsidRDefault="00660653" w:rsidP="006606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653" w:rsidRPr="004B5D78" w:rsidRDefault="00660653" w:rsidP="006606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653" w:rsidRPr="004B5D78" w:rsidRDefault="00660653" w:rsidP="006606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025" w:type="dxa"/>
        <w:tblInd w:w="1718" w:type="dxa"/>
        <w:tblLook w:val="04A0" w:firstRow="1" w:lastRow="0" w:firstColumn="1" w:lastColumn="0" w:noHBand="0" w:noVBand="1"/>
      </w:tblPr>
      <w:tblGrid>
        <w:gridCol w:w="2147"/>
        <w:gridCol w:w="2147"/>
        <w:gridCol w:w="3769"/>
        <w:gridCol w:w="1934"/>
        <w:gridCol w:w="3028"/>
      </w:tblGrid>
      <w:tr w:rsidR="00660653" w:rsidRPr="004B5D78" w:rsidTr="00EF52CF">
        <w:trPr>
          <w:trHeight w:val="183"/>
        </w:trPr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6B5E16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EF52CF" w:rsidP="00F72CD9">
            <w:pPr>
              <w:spacing w:after="0" w:line="240" w:lineRule="auto"/>
              <w:ind w:left="787" w:hanging="7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660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660653" w:rsidRPr="004B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Абонент</w:t>
            </w:r>
          </w:p>
        </w:tc>
      </w:tr>
      <w:tr w:rsidR="00660653" w:rsidRPr="004B5D78" w:rsidTr="00EF52CF">
        <w:trPr>
          <w:trHeight w:val="19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53" w:rsidRPr="004B5D78" w:rsidRDefault="00660653" w:rsidP="00F7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653" w:rsidRPr="004B5D78" w:rsidRDefault="00660653" w:rsidP="006606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63" w:type="dxa"/>
        <w:tblInd w:w="1833" w:type="dxa"/>
        <w:tblLook w:val="04A0" w:firstRow="1" w:lastRow="0" w:firstColumn="1" w:lastColumn="0" w:noHBand="0" w:noVBand="1"/>
      </w:tblPr>
      <w:tblGrid>
        <w:gridCol w:w="8515"/>
        <w:gridCol w:w="6048"/>
      </w:tblGrid>
      <w:tr w:rsidR="00660653" w:rsidRPr="004B5D78" w:rsidTr="00EF52CF">
        <w:trPr>
          <w:trHeight w:val="387"/>
        </w:trPr>
        <w:tc>
          <w:tcPr>
            <w:tcW w:w="8515" w:type="dxa"/>
          </w:tcPr>
          <w:p w:rsidR="00660653" w:rsidRDefault="00660653" w:rsidP="00F7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660653" w:rsidRPr="004B5D78" w:rsidRDefault="00660653" w:rsidP="00F7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________________/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_________________</w:t>
            </w:r>
            <w:r w:rsidRPr="00F91F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5D78">
              <w:rPr>
                <w:rFonts w:ascii="Times New Roman" w:eastAsia="Times New Roman" w:hAnsi="Times New Roman" w:cs="Times New Roman"/>
                <w:b/>
                <w:kern w:val="22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6048" w:type="dxa"/>
          </w:tcPr>
          <w:p w:rsidR="00660653" w:rsidRPr="004B5D78" w:rsidRDefault="00EF52CF" w:rsidP="00F7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660653" w:rsidRPr="004B5D78" w:rsidRDefault="00EF52CF" w:rsidP="00F7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                               </w:t>
            </w:r>
            <w:r w:rsidR="00660653"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_____/ </w:t>
            </w:r>
            <w:r w:rsidR="00804C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_____________</w:t>
            </w:r>
            <w:r w:rsidR="004D3F89" w:rsidRPr="00DC7A9A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val="en-US"/>
              </w:rPr>
              <w:t xml:space="preserve"> </w:t>
            </w:r>
            <w:r w:rsidR="00660653" w:rsidRPr="004B5D7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/</w:t>
            </w:r>
          </w:p>
        </w:tc>
      </w:tr>
    </w:tbl>
    <w:p w:rsidR="003B51A5" w:rsidRPr="00C80AEE" w:rsidRDefault="00CC204C" w:rsidP="00A77584">
      <w:pPr>
        <w:spacing w:after="5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ФИО                                                                                                                       подпись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ФИО</w:t>
      </w:r>
    </w:p>
    <w:sectPr w:rsidR="003B51A5" w:rsidRPr="00C80AEE" w:rsidSect="00804C67">
      <w:pgSz w:w="16838" w:h="11906" w:orient="landscape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78">
    <w:altName w:val="Yu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FD2"/>
    <w:multiLevelType w:val="hybridMultilevel"/>
    <w:tmpl w:val="F87C4D18"/>
    <w:lvl w:ilvl="0" w:tplc="0CDC9B0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BB1"/>
    <w:multiLevelType w:val="multilevel"/>
    <w:tmpl w:val="836C45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66AE5"/>
    <w:multiLevelType w:val="hybridMultilevel"/>
    <w:tmpl w:val="B7407F7A"/>
    <w:lvl w:ilvl="0" w:tplc="2D906BF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FA4"/>
    <w:multiLevelType w:val="multilevel"/>
    <w:tmpl w:val="8EA4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352553"/>
    <w:multiLevelType w:val="hybridMultilevel"/>
    <w:tmpl w:val="30FA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1">
    <w:nsid w:val="22BC2FCA"/>
    <w:multiLevelType w:val="hybridMultilevel"/>
    <w:tmpl w:val="B772215E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5036D"/>
    <w:multiLevelType w:val="multilevel"/>
    <w:tmpl w:val="AF141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BB03B6C"/>
    <w:multiLevelType w:val="multilevel"/>
    <w:tmpl w:val="AF1410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00A02CC"/>
    <w:multiLevelType w:val="multilevel"/>
    <w:tmpl w:val="FAD445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79CF5499"/>
    <w:multiLevelType w:val="multilevel"/>
    <w:tmpl w:val="B53AFE42"/>
    <w:lvl w:ilvl="0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DC46D5"/>
    <w:multiLevelType w:val="multilevel"/>
    <w:tmpl w:val="D9F645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9552AE"/>
    <w:multiLevelType w:val="multilevel"/>
    <w:tmpl w:val="AF141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C"/>
    <w:rsid w:val="00004C3B"/>
    <w:rsid w:val="00006847"/>
    <w:rsid w:val="00027760"/>
    <w:rsid w:val="00053DFE"/>
    <w:rsid w:val="000A5FBA"/>
    <w:rsid w:val="000D4FBB"/>
    <w:rsid w:val="00122D79"/>
    <w:rsid w:val="00135E12"/>
    <w:rsid w:val="0015495A"/>
    <w:rsid w:val="0016281F"/>
    <w:rsid w:val="00187502"/>
    <w:rsid w:val="001F6054"/>
    <w:rsid w:val="00207368"/>
    <w:rsid w:val="00210B1B"/>
    <w:rsid w:val="0024498A"/>
    <w:rsid w:val="00263B05"/>
    <w:rsid w:val="002B25D7"/>
    <w:rsid w:val="002B6CFE"/>
    <w:rsid w:val="00396BBD"/>
    <w:rsid w:val="003B51A5"/>
    <w:rsid w:val="003B5B99"/>
    <w:rsid w:val="003C2B60"/>
    <w:rsid w:val="00407F56"/>
    <w:rsid w:val="00435E1B"/>
    <w:rsid w:val="00444539"/>
    <w:rsid w:val="004538D4"/>
    <w:rsid w:val="00463E15"/>
    <w:rsid w:val="0046423A"/>
    <w:rsid w:val="0046776D"/>
    <w:rsid w:val="00492AAA"/>
    <w:rsid w:val="004D3F89"/>
    <w:rsid w:val="004D6772"/>
    <w:rsid w:val="00520278"/>
    <w:rsid w:val="00520712"/>
    <w:rsid w:val="00536167"/>
    <w:rsid w:val="00550AB9"/>
    <w:rsid w:val="00553259"/>
    <w:rsid w:val="00557F85"/>
    <w:rsid w:val="00560FB2"/>
    <w:rsid w:val="005862B5"/>
    <w:rsid w:val="005D731B"/>
    <w:rsid w:val="005E511A"/>
    <w:rsid w:val="0061025F"/>
    <w:rsid w:val="006229C0"/>
    <w:rsid w:val="00627800"/>
    <w:rsid w:val="00643EAC"/>
    <w:rsid w:val="0064736D"/>
    <w:rsid w:val="00660653"/>
    <w:rsid w:val="00677705"/>
    <w:rsid w:val="00690059"/>
    <w:rsid w:val="0070220A"/>
    <w:rsid w:val="00716669"/>
    <w:rsid w:val="007416EC"/>
    <w:rsid w:val="00790137"/>
    <w:rsid w:val="007942E0"/>
    <w:rsid w:val="007D38A2"/>
    <w:rsid w:val="007F5EC4"/>
    <w:rsid w:val="00804C67"/>
    <w:rsid w:val="008218AF"/>
    <w:rsid w:val="00864709"/>
    <w:rsid w:val="00880D06"/>
    <w:rsid w:val="0088149F"/>
    <w:rsid w:val="0089014C"/>
    <w:rsid w:val="00890F39"/>
    <w:rsid w:val="008C242A"/>
    <w:rsid w:val="008D37CD"/>
    <w:rsid w:val="008F1C53"/>
    <w:rsid w:val="00900BAA"/>
    <w:rsid w:val="009104FD"/>
    <w:rsid w:val="00931976"/>
    <w:rsid w:val="00937265"/>
    <w:rsid w:val="00954390"/>
    <w:rsid w:val="00964682"/>
    <w:rsid w:val="009A2BE8"/>
    <w:rsid w:val="009D11C6"/>
    <w:rsid w:val="009E2878"/>
    <w:rsid w:val="009F319E"/>
    <w:rsid w:val="009F54C6"/>
    <w:rsid w:val="00A02C13"/>
    <w:rsid w:val="00A04C9A"/>
    <w:rsid w:val="00A77584"/>
    <w:rsid w:val="00A90527"/>
    <w:rsid w:val="00A90621"/>
    <w:rsid w:val="00A96154"/>
    <w:rsid w:val="00B43560"/>
    <w:rsid w:val="00B46FC3"/>
    <w:rsid w:val="00B610D7"/>
    <w:rsid w:val="00B74C2A"/>
    <w:rsid w:val="00BD381A"/>
    <w:rsid w:val="00BE31B8"/>
    <w:rsid w:val="00C20D00"/>
    <w:rsid w:val="00C274FC"/>
    <w:rsid w:val="00C76C90"/>
    <w:rsid w:val="00C80AEE"/>
    <w:rsid w:val="00CB0377"/>
    <w:rsid w:val="00CB3184"/>
    <w:rsid w:val="00CC204C"/>
    <w:rsid w:val="00CC4DA4"/>
    <w:rsid w:val="00CE65AD"/>
    <w:rsid w:val="00D24ACF"/>
    <w:rsid w:val="00D3363C"/>
    <w:rsid w:val="00D35C71"/>
    <w:rsid w:val="00D66A2F"/>
    <w:rsid w:val="00D760F0"/>
    <w:rsid w:val="00D778AB"/>
    <w:rsid w:val="00DA1E58"/>
    <w:rsid w:val="00DA64B0"/>
    <w:rsid w:val="00DB12E6"/>
    <w:rsid w:val="00DC1036"/>
    <w:rsid w:val="00DC69FF"/>
    <w:rsid w:val="00DC7A9A"/>
    <w:rsid w:val="00DD1BA8"/>
    <w:rsid w:val="00DF0A53"/>
    <w:rsid w:val="00E22DCD"/>
    <w:rsid w:val="00E274E5"/>
    <w:rsid w:val="00E53A5B"/>
    <w:rsid w:val="00E63C37"/>
    <w:rsid w:val="00E76686"/>
    <w:rsid w:val="00EF52CF"/>
    <w:rsid w:val="00F461E8"/>
    <w:rsid w:val="00F65F32"/>
    <w:rsid w:val="00F75895"/>
    <w:rsid w:val="00F91F7F"/>
    <w:rsid w:val="00FA3956"/>
    <w:rsid w:val="00FD0EFA"/>
    <w:rsid w:val="00FD7A5F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2441"/>
  <w15:chartTrackingRefBased/>
  <w15:docId w15:val="{874134BB-6FF1-446F-A872-D470776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16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16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6EC"/>
    <w:rPr>
      <w:color w:val="800080"/>
      <w:u w:val="single"/>
    </w:rPr>
  </w:style>
  <w:style w:type="paragraph" w:customStyle="1" w:styleId="ConsPlusNormal">
    <w:name w:val="ConsPlusNormal"/>
    <w:rsid w:val="007416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7416E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16EC"/>
    <w:pPr>
      <w:ind w:left="720"/>
      <w:contextualSpacing/>
    </w:pPr>
  </w:style>
  <w:style w:type="paragraph" w:customStyle="1" w:styleId="ConsPlusNonformat">
    <w:name w:val="ConsPlusNonformat"/>
    <w:rsid w:val="000D4F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D35C71"/>
    <w:pPr>
      <w:suppressAutoHyphens/>
      <w:spacing w:after="20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WW8Num1z5">
    <w:name w:val="WW8Num1z5"/>
    <w:rsid w:val="00F461E8"/>
  </w:style>
  <w:style w:type="paragraph" w:styleId="a6">
    <w:name w:val="Balloon Text"/>
    <w:basedOn w:val="a"/>
    <w:link w:val="a7"/>
    <w:uiPriority w:val="99"/>
    <w:semiHidden/>
    <w:unhideWhenUsed/>
    <w:rsid w:val="004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23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80A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5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18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9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339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9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244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0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0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4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6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6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5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2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690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6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822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528C9A4FEB22DDF30BAB01CF5A3D38F02BB38AFBC93102490F845238A3DE01DC5F73707E4587187BF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EEBB0A0DACB1A0A1AAEA34989F1C981CA839F92CCE60059F345B1A7v0L2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7EB0-7995-4EF4-9650-0E7DE087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Ободец Богдан Александрович</dc:creator>
  <cp:keywords/>
  <dc:description/>
  <cp:lastModifiedBy>Кораблева Галина Владимировна</cp:lastModifiedBy>
  <cp:revision>38</cp:revision>
  <cp:lastPrinted>2023-08-04T06:56:00Z</cp:lastPrinted>
  <dcterms:created xsi:type="dcterms:W3CDTF">2023-06-08T12:03:00Z</dcterms:created>
  <dcterms:modified xsi:type="dcterms:W3CDTF">2023-10-20T12:03:00Z</dcterms:modified>
</cp:coreProperties>
</file>